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0C" w:rsidRDefault="00054C47" w:rsidP="00EF4F0C">
      <w:pPr>
        <w:rPr>
          <w:b/>
          <w:sz w:val="24"/>
        </w:rPr>
      </w:pPr>
      <w:r w:rsidRPr="00EF4F0C">
        <w:rPr>
          <w:b/>
          <w:noProof/>
          <w:sz w:val="24"/>
        </w:rPr>
        <w:drawing>
          <wp:inline distT="0" distB="0" distL="0" distR="0" wp14:anchorId="6B7EA1F3" wp14:editId="7417C7B5">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r w:rsidR="00EF4F0C">
        <w:rPr>
          <w:b/>
          <w:sz w:val="24"/>
        </w:rPr>
        <w:tab/>
      </w:r>
      <w:r w:rsidR="00EF4F0C">
        <w:rPr>
          <w:b/>
          <w:noProof/>
          <w:sz w:val="24"/>
        </w:rPr>
        <w:drawing>
          <wp:inline distT="0" distB="0" distL="0" distR="0">
            <wp:extent cx="889423" cy="7696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ABE Logo.png"/>
                    <pic:cNvPicPr/>
                  </pic:nvPicPr>
                  <pic:blipFill>
                    <a:blip r:embed="rId10">
                      <a:extLst>
                        <a:ext uri="{28A0092B-C50C-407E-A947-70E740481C1C}">
                          <a14:useLocalDpi xmlns:a14="http://schemas.microsoft.com/office/drawing/2010/main" val="0"/>
                        </a:ext>
                      </a:extLst>
                    </a:blip>
                    <a:stretch>
                      <a:fillRect/>
                    </a:stretch>
                  </pic:blipFill>
                  <pic:spPr>
                    <a:xfrm>
                      <a:off x="0" y="0"/>
                      <a:ext cx="893486" cy="773209"/>
                    </a:xfrm>
                    <a:prstGeom prst="rect">
                      <a:avLst/>
                    </a:prstGeom>
                  </pic:spPr>
                </pic:pic>
              </a:graphicData>
            </a:graphic>
          </wp:inline>
        </w:drawing>
      </w:r>
    </w:p>
    <w:p w:rsidR="00B92AC0" w:rsidRPr="00EF4F0C" w:rsidRDefault="00B92AC0" w:rsidP="00EF4F0C">
      <w:pPr>
        <w:rPr>
          <w:b/>
          <w:sz w:val="24"/>
        </w:rPr>
      </w:pPr>
      <w:bookmarkStart w:id="0" w:name="_GoBack"/>
      <w:r w:rsidRPr="00EF4F0C">
        <w:rPr>
          <w:b/>
          <w:sz w:val="24"/>
        </w:rPr>
        <w:t>Minnesota State Sta</w:t>
      </w:r>
      <w:r w:rsidR="00EF4F0C" w:rsidRPr="00EF4F0C">
        <w:rPr>
          <w:b/>
          <w:sz w:val="24"/>
        </w:rPr>
        <w:t>ndard Adult High School Diploma</w:t>
      </w:r>
      <w:r w:rsidR="0084742F">
        <w:rPr>
          <w:b/>
          <w:sz w:val="24"/>
        </w:rPr>
        <w:t xml:space="preserve"> Pilots</w:t>
      </w:r>
    </w:p>
    <w:p w:rsidR="00B92AC0" w:rsidRDefault="0084742F" w:rsidP="00B92AC0">
      <w:pPr>
        <w:pStyle w:val="Heading1"/>
      </w:pPr>
      <w:r>
        <w:t>Pilot</w:t>
      </w:r>
      <w:r w:rsidR="00B92AC0">
        <w:t xml:space="preserve"> Competency Completion Options</w:t>
      </w:r>
    </w:p>
    <w:p w:rsidR="00FD5358" w:rsidRPr="004E0387" w:rsidRDefault="00FD5358" w:rsidP="002C72A7">
      <w:pPr>
        <w:pStyle w:val="Heading2"/>
        <w:rPr>
          <w:i/>
          <w:color w:val="632423" w:themeColor="accent2" w:themeShade="80"/>
          <w:sz w:val="24"/>
        </w:rPr>
      </w:pPr>
      <w:r w:rsidRPr="004E0387">
        <w:rPr>
          <w:i/>
          <w:color w:val="632423" w:themeColor="accent2" w:themeShade="80"/>
          <w:sz w:val="24"/>
        </w:rPr>
        <w:t xml:space="preserve">Draft Version:  January </w:t>
      </w:r>
      <w:r w:rsidR="005100D0">
        <w:rPr>
          <w:i/>
          <w:color w:val="632423" w:themeColor="accent2" w:themeShade="80"/>
          <w:sz w:val="24"/>
        </w:rPr>
        <w:t>30</w:t>
      </w:r>
      <w:r w:rsidRPr="004E0387">
        <w:rPr>
          <w:i/>
          <w:color w:val="632423" w:themeColor="accent2" w:themeShade="80"/>
          <w:sz w:val="24"/>
        </w:rPr>
        <w:t>, 2015</w:t>
      </w:r>
    </w:p>
    <w:p w:rsidR="008F440B" w:rsidRDefault="008F440B">
      <w:r>
        <w:t xml:space="preserve">In order to graduate with a state standard adult high school diploma, eligible Adult Basic Education (ABE) students must complete each of five competency domains.  </w:t>
      </w:r>
    </w:p>
    <w:p w:rsidR="008F440B" w:rsidRDefault="008F440B" w:rsidP="008D1D73">
      <w:pPr>
        <w:pStyle w:val="ListParagraph"/>
      </w:pPr>
      <w:r>
        <w:t>Language Arts</w:t>
      </w:r>
    </w:p>
    <w:p w:rsidR="008F440B" w:rsidRDefault="008F440B" w:rsidP="008D1D73">
      <w:pPr>
        <w:pStyle w:val="ListParagraph"/>
      </w:pPr>
      <w:r>
        <w:t>Mathematics</w:t>
      </w:r>
    </w:p>
    <w:p w:rsidR="008F440B" w:rsidRDefault="008F440B" w:rsidP="008D1D73">
      <w:pPr>
        <w:pStyle w:val="ListParagraph"/>
      </w:pPr>
      <w:r>
        <w:t>Science</w:t>
      </w:r>
    </w:p>
    <w:p w:rsidR="008F440B" w:rsidRDefault="008F440B" w:rsidP="008D1D73">
      <w:pPr>
        <w:pStyle w:val="ListParagraph"/>
      </w:pPr>
      <w:r>
        <w:t>Social Studies</w:t>
      </w:r>
    </w:p>
    <w:p w:rsidR="008F440B" w:rsidRPr="008F440B" w:rsidRDefault="008F440B" w:rsidP="008D1D73">
      <w:pPr>
        <w:pStyle w:val="ListParagraph"/>
      </w:pPr>
      <w:r>
        <w:t>Employability and Career Awareness</w:t>
      </w:r>
    </w:p>
    <w:p w:rsidR="008F440B" w:rsidRDefault="008F440B">
      <w:r>
        <w:t>Each competency domain may have multiple sections. To complete each section, a student must complete at least one option in each section.</w:t>
      </w:r>
      <w:r w:rsidR="0084742F">
        <w:t xml:space="preserve">  Programs and students must comply with the rules and approved completion options that are in place as of the date that the transcript is submitted to the Minnesota Department of Education for </w:t>
      </w:r>
      <w:r w:rsidR="0017692A">
        <w:t xml:space="preserve">final </w:t>
      </w:r>
      <w:r w:rsidR="0084742F">
        <w:t>graduation approval.</w:t>
      </w:r>
      <w:r w:rsidR="00FC79BE">
        <w:t xml:space="preserve"> The submission date is the date that the local state standard adult high school diploma program sends notification to the state ABE office that a student seems ready to graduate and includes the transcript for final approval. </w:t>
      </w:r>
      <w:r w:rsidR="0017692A">
        <w:t xml:space="preserve">Minnesota Department of Education will promulgate any new or revised completion options via email and at </w:t>
      </w:r>
      <w:hyperlink r:id="rId11" w:history="1">
        <w:r w:rsidR="0017692A" w:rsidRPr="008851F7">
          <w:rPr>
            <w:rStyle w:val="Hyperlink"/>
          </w:rPr>
          <w:t>http://www.mnabe.org/programs/adult-diploma</w:t>
        </w:r>
      </w:hyperlink>
      <w:r w:rsidR="0017692A">
        <w:t>.</w:t>
      </w:r>
    </w:p>
    <w:p w:rsidR="0017692A" w:rsidRDefault="0017692A" w:rsidP="00933AB2">
      <w:pPr>
        <w:pBdr>
          <w:top w:val="single" w:sz="4" w:space="1" w:color="auto"/>
          <w:left w:val="single" w:sz="4" w:space="4" w:color="auto"/>
          <w:bottom w:val="single" w:sz="4" w:space="1" w:color="auto"/>
          <w:right w:val="single" w:sz="4" w:space="4" w:color="auto"/>
        </w:pBdr>
      </w:pPr>
      <w:r w:rsidRPr="00933AB2">
        <w:rPr>
          <w:b/>
          <w:i/>
        </w:rPr>
        <w:t>Please note</w:t>
      </w:r>
      <w:r>
        <w:t xml:space="preserve"> that these draft completion options have been approved for the pilot period, from February-June 2015.  This does not mean these options are approved beyond the pilot period or for new programs that will be added as the state standard adult high school diploma.  Completion options will continue to be evaluated and modified through recommendations from the working group and as approved by the Minnesota Department of Education.</w:t>
      </w:r>
    </w:p>
    <w:p w:rsidR="008F440B" w:rsidRDefault="008F440B">
      <w:r>
        <w:t xml:space="preserve">Please remember the </w:t>
      </w:r>
      <w:r w:rsidRPr="0017692A">
        <w:rPr>
          <w:b/>
        </w:rPr>
        <w:t>student eligibility requirements</w:t>
      </w:r>
      <w:r>
        <w:t xml:space="preserve"> </w:t>
      </w:r>
      <w:r w:rsidR="001A02E5">
        <w:t>to be enrolled in</w:t>
      </w:r>
      <w:r>
        <w:t xml:space="preserve"> </w:t>
      </w:r>
      <w:r w:rsidR="001A02E5">
        <w:t>a</w:t>
      </w:r>
      <w:r>
        <w:t xml:space="preserve"> state standard adult high school diploma program:</w:t>
      </w:r>
    </w:p>
    <w:p w:rsidR="008F440B" w:rsidRDefault="008F440B" w:rsidP="008D1D73">
      <w:pPr>
        <w:pStyle w:val="ListParagraph"/>
        <w:numPr>
          <w:ilvl w:val="0"/>
          <w:numId w:val="22"/>
        </w:numPr>
      </w:pPr>
      <w:r>
        <w:t>They must be eligible ABE students;</w:t>
      </w:r>
    </w:p>
    <w:p w:rsidR="008F440B" w:rsidRPr="0064743F" w:rsidRDefault="008F440B" w:rsidP="008F440B">
      <w:pPr>
        <w:pStyle w:val="List"/>
        <w:numPr>
          <w:ilvl w:val="0"/>
          <w:numId w:val="22"/>
        </w:numPr>
        <w:spacing w:before="0" w:after="0"/>
      </w:pPr>
      <w:r>
        <w:t>They must not be eligible for K-12 services;</w:t>
      </w:r>
    </w:p>
    <w:p w:rsidR="008F440B" w:rsidRDefault="008F440B" w:rsidP="008D1D73">
      <w:pPr>
        <w:pStyle w:val="ListParagraph"/>
        <w:numPr>
          <w:ilvl w:val="0"/>
          <w:numId w:val="22"/>
        </w:numPr>
      </w:pPr>
      <w:r>
        <w:t>They</w:t>
      </w:r>
      <w:r w:rsidRPr="0064743F">
        <w:t xml:space="preserve"> must </w:t>
      </w:r>
      <w:r w:rsidR="00DE44F4">
        <w:t xml:space="preserve">receive a valid score </w:t>
      </w:r>
      <w:r>
        <w:t>at or above a 6</w:t>
      </w:r>
      <w:r w:rsidRPr="008169DC">
        <w:rPr>
          <w:vertAlign w:val="superscript"/>
        </w:rPr>
        <w:t>th</w:t>
      </w:r>
      <w:r>
        <w:t xml:space="preserve"> grade reading level on a CASAS or TABE</w:t>
      </w:r>
      <w:r w:rsidRPr="0064743F">
        <w:t xml:space="preserve">, according to the Adult Diploma Policy, as found on the </w:t>
      </w:r>
      <w:hyperlink r:id="rId12" w:history="1">
        <w:r w:rsidRPr="0064743F">
          <w:rPr>
            <w:rStyle w:val="Hyperlink"/>
          </w:rPr>
          <w:t>MNABE Law, Policy and Guidance Website</w:t>
        </w:r>
      </w:hyperlink>
      <w:r w:rsidRPr="0064743F">
        <w:t xml:space="preserve"> (http://www.mnabe.org/program-management/law-policy-guidance).</w:t>
      </w:r>
      <w:r>
        <w:t xml:space="preserve"> This means that they have to assess at the secondary level in reading, according to CASAS and TABE. (If an adult does not test at the secondary level, they can be remediated by ABE programs until they assess at the appropriate level.) Minimum scores include:</w:t>
      </w:r>
    </w:p>
    <w:p w:rsidR="008F440B" w:rsidRDefault="00FC79BE" w:rsidP="008F440B">
      <w:pPr>
        <w:numPr>
          <w:ilvl w:val="1"/>
          <w:numId w:val="23"/>
        </w:numPr>
        <w:spacing w:before="0" w:after="0" w:line="240" w:lineRule="auto"/>
      </w:pPr>
      <w:r>
        <w:t xml:space="preserve">Valid </w:t>
      </w:r>
      <w:r w:rsidR="008F440B" w:rsidRPr="008169DC">
        <w:t>TABE reading score of 6.0 or higher grade equivalent</w:t>
      </w:r>
      <w:r w:rsidR="00DE44F4">
        <w:t xml:space="preserve"> (Forms </w:t>
      </w:r>
      <w:r w:rsidR="00B92DE2">
        <w:t xml:space="preserve">M, </w:t>
      </w:r>
      <w:r w:rsidR="00F26BA6">
        <w:t>D</w:t>
      </w:r>
      <w:r w:rsidR="00DE44F4">
        <w:t xml:space="preserve"> and A)</w:t>
      </w:r>
      <w:r w:rsidR="008F440B">
        <w:t xml:space="preserve">; </w:t>
      </w:r>
    </w:p>
    <w:p w:rsidR="008F440B" w:rsidRPr="008169DC" w:rsidRDefault="00FC79BE" w:rsidP="008F440B">
      <w:pPr>
        <w:numPr>
          <w:ilvl w:val="1"/>
          <w:numId w:val="23"/>
        </w:numPr>
        <w:spacing w:before="0" w:after="0" w:line="240" w:lineRule="auto"/>
      </w:pPr>
      <w:r>
        <w:t xml:space="preserve">Valid </w:t>
      </w:r>
      <w:r w:rsidR="008F440B" w:rsidRPr="008169DC">
        <w:t xml:space="preserve">CASAS </w:t>
      </w:r>
      <w:r w:rsidR="008F440B">
        <w:t xml:space="preserve">reading </w:t>
      </w:r>
      <w:r w:rsidR="008F440B" w:rsidRPr="008169DC">
        <w:t xml:space="preserve">score of 236 or greater; or </w:t>
      </w:r>
    </w:p>
    <w:p w:rsidR="008F440B" w:rsidRPr="008169DC" w:rsidRDefault="008F440B" w:rsidP="006867E6">
      <w:pPr>
        <w:numPr>
          <w:ilvl w:val="1"/>
          <w:numId w:val="23"/>
        </w:numPr>
        <w:spacing w:before="0" w:line="240" w:lineRule="auto"/>
      </w:pPr>
      <w:r w:rsidRPr="008169DC">
        <w:lastRenderedPageBreak/>
        <w:t xml:space="preserve">Should unusual circumstances exist, scores from another state or nationally recognized standardized test(s) and/or an achievement profile may be presented to and deemed sufficient as threshold eligibility by the </w:t>
      </w:r>
      <w:r>
        <w:t>MDE</w:t>
      </w:r>
      <w:r w:rsidRPr="008169DC">
        <w:t xml:space="preserve"> state ABE office on a rare and case-by-case basis.</w:t>
      </w:r>
    </w:p>
    <w:p w:rsidR="0017692A" w:rsidRDefault="0017692A" w:rsidP="0017692A">
      <w:r>
        <w:t xml:space="preserve">Pilot programs should refer to the </w:t>
      </w:r>
      <w:r w:rsidRPr="0017692A">
        <w:rPr>
          <w:b/>
        </w:rPr>
        <w:t>Resource and Guidance document</w:t>
      </w:r>
      <w:r>
        <w:t xml:space="preserve"> for all the state standard adult high school diploma expectations.  It can be found online at </w:t>
      </w:r>
      <w:hyperlink r:id="rId13" w:history="1">
        <w:r w:rsidRPr="008851F7">
          <w:rPr>
            <w:rStyle w:val="Hyperlink"/>
          </w:rPr>
          <w:t>http://www.mnabe.org/programs/adult-diploma</w:t>
        </w:r>
      </w:hyperlink>
      <w:r>
        <w:t xml:space="preserve">. </w:t>
      </w:r>
    </w:p>
    <w:p w:rsidR="001A02E5" w:rsidRDefault="008F440B">
      <w:r>
        <w:t xml:space="preserve">If you have any questions about this document, please contact Brad Hasskamp, ABE Policy and Operations Specialist, at </w:t>
      </w:r>
      <w:hyperlink r:id="rId14" w:history="1">
        <w:r w:rsidRPr="008851F7">
          <w:rPr>
            <w:rStyle w:val="Hyperlink"/>
          </w:rPr>
          <w:t>brad.hasskamp@state.mn.us</w:t>
        </w:r>
      </w:hyperlink>
      <w:r>
        <w:t xml:space="preserve"> or (651) 582-8594.</w:t>
      </w:r>
    </w:p>
    <w:p w:rsidR="00B92AC0" w:rsidRPr="00FD5358" w:rsidRDefault="00521872" w:rsidP="00FD5358">
      <w:pPr>
        <w:pStyle w:val="Heading2"/>
      </w:pPr>
      <w:r>
        <w:t xml:space="preserve">Pilot </w:t>
      </w:r>
      <w:r w:rsidR="00B92AC0" w:rsidRPr="00FD5358">
        <w:t xml:space="preserve">Language Arts </w:t>
      </w:r>
      <w:r w:rsidR="00CE1B33" w:rsidRPr="00FD5358">
        <w:t xml:space="preserve">Competency </w:t>
      </w:r>
      <w:r w:rsidR="00B92AC0" w:rsidRPr="00FD5358">
        <w:t>Completion Options</w:t>
      </w:r>
    </w:p>
    <w:p w:rsidR="008932BF" w:rsidRPr="004E0387" w:rsidRDefault="008932BF" w:rsidP="008932BF">
      <w:pPr>
        <w:pStyle w:val="Heading3"/>
        <w:rPr>
          <w:color w:val="632423" w:themeColor="accent2" w:themeShade="80"/>
        </w:rPr>
      </w:pPr>
      <w:r w:rsidRPr="004E0387">
        <w:rPr>
          <w:color w:val="632423" w:themeColor="accent2" w:themeShade="80"/>
        </w:rPr>
        <w:t>Section One:  Reading</w:t>
      </w:r>
    </w:p>
    <w:tbl>
      <w:tblPr>
        <w:tblStyle w:val="TableGrid"/>
        <w:tblW w:w="0" w:type="auto"/>
        <w:tblLook w:val="04A0" w:firstRow="1" w:lastRow="0" w:firstColumn="1" w:lastColumn="0" w:noHBand="0" w:noVBand="1"/>
      </w:tblPr>
      <w:tblGrid>
        <w:gridCol w:w="1548"/>
        <w:gridCol w:w="6660"/>
        <w:gridCol w:w="1368"/>
      </w:tblGrid>
      <w:tr w:rsidR="00EC0232" w:rsidRPr="008932BF" w:rsidTr="003E7B98">
        <w:trPr>
          <w:tblHeader/>
        </w:trPr>
        <w:tc>
          <w:tcPr>
            <w:tcW w:w="1548" w:type="dxa"/>
            <w:shd w:val="clear" w:color="auto" w:fill="76923C" w:themeFill="accent3" w:themeFillShade="BF"/>
          </w:tcPr>
          <w:p w:rsidR="00EC0232" w:rsidRPr="008932BF" w:rsidRDefault="00EC0232"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EC0232" w:rsidRPr="008932BF" w:rsidRDefault="00EC0232"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EC0232" w:rsidRPr="008932BF" w:rsidRDefault="00EC0232" w:rsidP="006D4FF5">
            <w:pPr>
              <w:rPr>
                <w:b/>
                <w:i/>
                <w:color w:val="FFFFFF" w:themeColor="background1"/>
              </w:rPr>
            </w:pPr>
            <w:r w:rsidRPr="008932BF">
              <w:rPr>
                <w:b/>
                <w:i/>
                <w:color w:val="FFFFFF" w:themeColor="background1"/>
              </w:rPr>
              <w:t>Evidence</w:t>
            </w:r>
          </w:p>
        </w:tc>
      </w:tr>
      <w:tr w:rsidR="00EC0232" w:rsidRPr="00CC2259" w:rsidTr="003E7B98">
        <w:tc>
          <w:tcPr>
            <w:tcW w:w="1548" w:type="dxa"/>
          </w:tcPr>
          <w:p w:rsidR="00EC0232" w:rsidRPr="00CC2259" w:rsidRDefault="00EC0232" w:rsidP="00813795">
            <w:pPr>
              <w:rPr>
                <w:rFonts w:eastAsia="Times New Roman" w:cs="Arial"/>
                <w:color w:val="000000"/>
              </w:rPr>
            </w:pPr>
            <w:r>
              <w:rPr>
                <w:rFonts w:eastAsia="Times New Roman" w:cs="Arial"/>
                <w:color w:val="000000"/>
              </w:rPr>
              <w:t>Prior Experience A</w:t>
            </w:r>
          </w:p>
        </w:tc>
        <w:tc>
          <w:tcPr>
            <w:tcW w:w="6660" w:type="dxa"/>
          </w:tcPr>
          <w:p w:rsidR="00EC0232" w:rsidRPr="00CC2259" w:rsidRDefault="00EC0232" w:rsidP="00813795">
            <w:r w:rsidRPr="00CC2259">
              <w:rPr>
                <w:rFonts w:eastAsia="Times New Roman" w:cs="Arial"/>
                <w:color w:val="000000"/>
              </w:rPr>
              <w:t xml:space="preserve">Completion of </w:t>
            </w:r>
            <w:r>
              <w:rPr>
                <w:rFonts w:eastAsia="Times New Roman" w:cs="Arial"/>
                <w:color w:val="000000"/>
              </w:rPr>
              <w:t>four</w:t>
            </w:r>
            <w:r w:rsidRPr="00CC2259">
              <w:rPr>
                <w:rFonts w:eastAsia="Times New Roman" w:cs="Arial"/>
                <w:color w:val="000000"/>
              </w:rPr>
              <w:t xml:space="preserve"> English </w:t>
            </w:r>
            <w:r>
              <w:rPr>
                <w:rFonts w:eastAsia="Times New Roman" w:cs="Arial"/>
                <w:color w:val="000000"/>
              </w:rPr>
              <w:t>l</w:t>
            </w:r>
            <w:r w:rsidRPr="00CC2259">
              <w:rPr>
                <w:rFonts w:eastAsia="Times New Roman" w:cs="Arial"/>
                <w:color w:val="000000"/>
              </w:rPr>
              <w:t xml:space="preserve">anguage </w:t>
            </w:r>
            <w:r>
              <w:rPr>
                <w:rFonts w:eastAsia="Times New Roman" w:cs="Arial"/>
                <w:color w:val="000000"/>
              </w:rPr>
              <w:t>a</w:t>
            </w:r>
            <w:r w:rsidRPr="00CC2259">
              <w:rPr>
                <w:rFonts w:eastAsia="Times New Roman" w:cs="Arial"/>
                <w:color w:val="000000"/>
              </w:rPr>
              <w:t>rts high school credits</w:t>
            </w:r>
            <w:r>
              <w:rPr>
                <w:rFonts w:eastAsia="Times New Roman" w:cs="Arial"/>
                <w:color w:val="000000"/>
              </w:rPr>
              <w:t>. (</w:t>
            </w:r>
            <w:r>
              <w:rPr>
                <w:lang w:val="en"/>
              </w:rPr>
              <w:t>A course credit is equivalent to a student successfully completing an academic year of study or mastering the subject matter, as determined by the local school district.)</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813795">
            <w:r>
              <w:t>Prior Experience B</w:t>
            </w:r>
          </w:p>
        </w:tc>
        <w:tc>
          <w:tcPr>
            <w:tcW w:w="6660" w:type="dxa"/>
          </w:tcPr>
          <w:p w:rsidR="00EC0232" w:rsidRPr="00CC2259" w:rsidRDefault="00EC0232" w:rsidP="00813795">
            <w:r w:rsidRPr="00CC2259">
              <w:t xml:space="preserve">Foreign </w:t>
            </w:r>
            <w:r>
              <w:t>s</w:t>
            </w:r>
            <w:r w:rsidRPr="00CC2259">
              <w:t xml:space="preserve">econdary English </w:t>
            </w:r>
            <w:r>
              <w:t>l</w:t>
            </w:r>
            <w:r w:rsidRPr="00CC2259">
              <w:t xml:space="preserve">anguage </w:t>
            </w:r>
            <w:r>
              <w:t>a</w:t>
            </w:r>
            <w:r w:rsidRPr="00CC2259">
              <w:t xml:space="preserve">rts </w:t>
            </w:r>
            <w:r>
              <w:t>c</w:t>
            </w:r>
            <w:r w:rsidRPr="00CC2259">
              <w:t>ourse</w:t>
            </w:r>
            <w:r>
              <w:t xml:space="preserve"> credits</w:t>
            </w:r>
            <w:r w:rsidRPr="00CC2259">
              <w:t xml:space="preserve"> and </w:t>
            </w:r>
            <w:r>
              <w:t>c</w:t>
            </w:r>
            <w:r w:rsidRPr="00CC2259">
              <w:t xml:space="preserve">ompletion </w:t>
            </w:r>
            <w:r>
              <w:t xml:space="preserve">equivalent to 4 years of high school U.S. study. </w:t>
            </w:r>
            <w:r w:rsidRPr="00CC2259">
              <w:t>(</w:t>
            </w:r>
            <w:r>
              <w:rPr>
                <w:lang w:val="en"/>
              </w:rPr>
              <w:t>A course credit is equivalent to a student successfully completing an academic year of study or mastering the subject matter, as determined by the local school district.</w:t>
            </w:r>
            <w:r w:rsidRPr="00CC2259">
              <w:t>)</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Prior Experience C</w:t>
            </w:r>
          </w:p>
        </w:tc>
        <w:tc>
          <w:tcPr>
            <w:tcW w:w="6660" w:type="dxa"/>
          </w:tcPr>
          <w:p w:rsidR="00EC0232" w:rsidRPr="00407BE4" w:rsidRDefault="00EC0232" w:rsidP="006D4FF5">
            <w:r w:rsidRPr="00407BE4">
              <w:t xml:space="preserve">Completion and passing grade in postsecondary courses that align to identified competencies in reading </w:t>
            </w:r>
            <w:r w:rsidR="000514BF" w:rsidRPr="00407BE4">
              <w:t>(and ready for postsecondary credit level coursework)</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Test A</w:t>
            </w:r>
          </w:p>
        </w:tc>
        <w:tc>
          <w:tcPr>
            <w:tcW w:w="6660" w:type="dxa"/>
          </w:tcPr>
          <w:p w:rsidR="00EC0232" w:rsidRPr="00CC2259" w:rsidRDefault="00EC0232" w:rsidP="006D4FF5">
            <w:pPr>
              <w:rPr>
                <w:u w:val="single"/>
              </w:rPr>
            </w:pPr>
            <w:proofErr w:type="spellStart"/>
            <w:r w:rsidRPr="00CC2259">
              <w:t>Accuplacer</w:t>
            </w:r>
            <w:proofErr w:type="spellEnd"/>
            <w:r w:rsidRPr="00CC2259">
              <w:t xml:space="preserve"> Reading Test Score Verification (78+)</w:t>
            </w:r>
          </w:p>
        </w:tc>
        <w:tc>
          <w:tcPr>
            <w:tcW w:w="1368" w:type="dxa"/>
          </w:tcPr>
          <w:p w:rsidR="00EC0232" w:rsidRPr="00CC2259" w:rsidRDefault="00EC0232" w:rsidP="006D4FF5"/>
        </w:tc>
      </w:tr>
      <w:tr w:rsidR="00EC0232" w:rsidRPr="00CC2259" w:rsidTr="003E7B98">
        <w:tc>
          <w:tcPr>
            <w:tcW w:w="1548" w:type="dxa"/>
          </w:tcPr>
          <w:p w:rsidR="00EC0232" w:rsidRPr="00860709" w:rsidRDefault="00EC0232" w:rsidP="00813795">
            <w:r>
              <w:t>Test B</w:t>
            </w:r>
          </w:p>
        </w:tc>
        <w:tc>
          <w:tcPr>
            <w:tcW w:w="6660" w:type="dxa"/>
          </w:tcPr>
          <w:p w:rsidR="00EC0232" w:rsidRDefault="00EC0232" w:rsidP="00813795">
            <w:r w:rsidRPr="00860709">
              <w:t xml:space="preserve">GED (2002 Version) average score of 450+ on Language Arts, Reading </w:t>
            </w:r>
            <w:r w:rsidRPr="00860709">
              <w:rPr>
                <w:u w:val="single"/>
              </w:rPr>
              <w:t>and</w:t>
            </w:r>
            <w:r w:rsidRPr="00860709">
              <w:t xml:space="preserve"> Social Studies and/or Science tests (with a minimum 410 score on each test)</w:t>
            </w:r>
          </w:p>
          <w:p w:rsidR="004068F5" w:rsidRDefault="004068F5" w:rsidP="00813795">
            <w:pPr>
              <w:rPr>
                <w:u w:val="single"/>
              </w:rPr>
            </w:pPr>
            <w:r>
              <w:rPr>
                <w:u w:val="single"/>
              </w:rPr>
              <w:t>and</w:t>
            </w:r>
          </w:p>
          <w:p w:rsidR="004068F5" w:rsidRPr="004068F5" w:rsidRDefault="004068F5" w:rsidP="00813795">
            <w:pPr>
              <w:rPr>
                <w:u w:val="single"/>
              </w:rPr>
            </w:pPr>
            <w:r w:rsidRPr="00CC2259">
              <w:t>CCRS Level E Competency Demonstration in Reading</w:t>
            </w:r>
          </w:p>
        </w:tc>
        <w:tc>
          <w:tcPr>
            <w:tcW w:w="1368" w:type="dxa"/>
          </w:tcPr>
          <w:p w:rsidR="00EC0232" w:rsidRPr="00CC2259" w:rsidRDefault="00EC0232" w:rsidP="006D4FF5"/>
        </w:tc>
      </w:tr>
      <w:tr w:rsidR="00EC0232" w:rsidRPr="00CC2259" w:rsidTr="003E7B98">
        <w:tc>
          <w:tcPr>
            <w:tcW w:w="1548" w:type="dxa"/>
          </w:tcPr>
          <w:p w:rsidR="00EC0232" w:rsidRPr="00860709" w:rsidRDefault="00EC0232" w:rsidP="00CF3345">
            <w:r>
              <w:t>Test C</w:t>
            </w:r>
          </w:p>
        </w:tc>
        <w:tc>
          <w:tcPr>
            <w:tcW w:w="6660" w:type="dxa"/>
          </w:tcPr>
          <w:p w:rsidR="00EC0232" w:rsidRDefault="00EC0232" w:rsidP="00CF3345">
            <w:r w:rsidRPr="00860709">
              <w:t xml:space="preserve">GED (2002 Version) score 450+ on Language Arts, Reading </w:t>
            </w:r>
          </w:p>
          <w:p w:rsidR="004068F5" w:rsidRDefault="004068F5" w:rsidP="004068F5">
            <w:pPr>
              <w:rPr>
                <w:u w:val="single"/>
              </w:rPr>
            </w:pPr>
            <w:r>
              <w:rPr>
                <w:u w:val="single"/>
              </w:rPr>
              <w:t>and</w:t>
            </w:r>
          </w:p>
          <w:p w:rsidR="004068F5" w:rsidRPr="00860709" w:rsidRDefault="004068F5" w:rsidP="004068F5">
            <w:r w:rsidRPr="00CC2259">
              <w:t>CCRS Level E Competency Demonstration in Reading</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Test D</w:t>
            </w:r>
          </w:p>
        </w:tc>
        <w:tc>
          <w:tcPr>
            <w:tcW w:w="6660" w:type="dxa"/>
          </w:tcPr>
          <w:p w:rsidR="00EC0232" w:rsidRPr="00CC2259" w:rsidRDefault="00EC0232" w:rsidP="006D4FF5">
            <w:r w:rsidRPr="00CC2259">
              <w:t>GED (</w:t>
            </w:r>
            <w:r>
              <w:t>2014 Version) score 150+ on RLA</w:t>
            </w:r>
          </w:p>
        </w:tc>
        <w:tc>
          <w:tcPr>
            <w:tcW w:w="1368" w:type="dxa"/>
          </w:tcPr>
          <w:p w:rsidR="00EC0232" w:rsidRPr="00CC2259" w:rsidRDefault="00EC0232" w:rsidP="006D4FF5"/>
        </w:tc>
      </w:tr>
      <w:tr w:rsidR="00EC0232" w:rsidRPr="00CC2259" w:rsidTr="003E7B98">
        <w:tc>
          <w:tcPr>
            <w:tcW w:w="1548" w:type="dxa"/>
          </w:tcPr>
          <w:p w:rsidR="00EC0232" w:rsidRPr="003C7958" w:rsidRDefault="00EC0232" w:rsidP="003C7958">
            <w:r>
              <w:t>Test E</w:t>
            </w:r>
          </w:p>
        </w:tc>
        <w:tc>
          <w:tcPr>
            <w:tcW w:w="6660" w:type="dxa"/>
          </w:tcPr>
          <w:p w:rsidR="00EC0232" w:rsidRPr="00CC2259" w:rsidRDefault="00EC0232" w:rsidP="003C7958">
            <w:r w:rsidRPr="003C7958">
              <w:t>MCA Reading Test</w:t>
            </w:r>
            <w:r>
              <w:t xml:space="preserve"> passing score</w:t>
            </w:r>
            <w:r w:rsidRPr="003C7958">
              <w:t xml:space="preserve"> (</w:t>
            </w:r>
            <w:r>
              <w:t>10</w:t>
            </w:r>
            <w:r w:rsidRPr="003C7958">
              <w:t>50+)</w:t>
            </w:r>
          </w:p>
        </w:tc>
        <w:tc>
          <w:tcPr>
            <w:tcW w:w="1368" w:type="dxa"/>
          </w:tcPr>
          <w:p w:rsidR="00EC0232" w:rsidRPr="00CC2259" w:rsidRDefault="00EC0232" w:rsidP="006D4FF5"/>
        </w:tc>
      </w:tr>
      <w:tr w:rsidR="00EC0232" w:rsidRPr="00CC2259" w:rsidTr="003E7B98">
        <w:tc>
          <w:tcPr>
            <w:tcW w:w="1548" w:type="dxa"/>
          </w:tcPr>
          <w:p w:rsidR="00EC0232" w:rsidRDefault="00EC0232" w:rsidP="003C7958">
            <w:r>
              <w:t>Test F</w:t>
            </w:r>
          </w:p>
        </w:tc>
        <w:tc>
          <w:tcPr>
            <w:tcW w:w="6660" w:type="dxa"/>
          </w:tcPr>
          <w:p w:rsidR="00EC0232" w:rsidRPr="003C7958" w:rsidRDefault="00EC0232" w:rsidP="003C7958">
            <w:r>
              <w:t>GRAD Reading Test passing score (50+)</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Test G</w:t>
            </w:r>
          </w:p>
        </w:tc>
        <w:tc>
          <w:tcPr>
            <w:tcW w:w="6660" w:type="dxa"/>
          </w:tcPr>
          <w:p w:rsidR="0064083B" w:rsidRDefault="00EC0232" w:rsidP="006D4FF5">
            <w:r w:rsidRPr="00CC2259">
              <w:t xml:space="preserve">Passing BST Language Arts tests </w:t>
            </w:r>
          </w:p>
          <w:p w:rsidR="0064083B" w:rsidRDefault="00EC0232" w:rsidP="006D4FF5">
            <w:r w:rsidRPr="00CC2259">
              <w:rPr>
                <w:u w:val="single"/>
              </w:rPr>
              <w:t>and</w:t>
            </w:r>
            <w:r w:rsidRPr="00CC2259">
              <w:t xml:space="preserve"> </w:t>
            </w:r>
          </w:p>
          <w:p w:rsidR="00EC0232" w:rsidRPr="00CC2259" w:rsidRDefault="00EC0232" w:rsidP="006D4FF5">
            <w:r w:rsidRPr="00CC2259">
              <w:t>ABE instruction</w:t>
            </w:r>
            <w:r>
              <w:t xml:space="preserve"> at CCRS Level E</w:t>
            </w:r>
            <w:r w:rsidRPr="00CC2259">
              <w:t xml:space="preserve"> (</w:t>
            </w:r>
            <w:r>
              <w:t xml:space="preserve">CCRS </w:t>
            </w:r>
            <w:r w:rsidRPr="00CC2259">
              <w:t>Level E Competency Demonstration</w:t>
            </w:r>
            <w:r>
              <w:t xml:space="preserve"> in Reading</w:t>
            </w:r>
            <w:r w:rsidRPr="00CC2259">
              <w:t>)</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Test H</w:t>
            </w:r>
          </w:p>
        </w:tc>
        <w:tc>
          <w:tcPr>
            <w:tcW w:w="6660" w:type="dxa"/>
          </w:tcPr>
          <w:p w:rsidR="00EC0232" w:rsidRPr="00CC2259" w:rsidRDefault="00EC0232" w:rsidP="006D4FF5">
            <w:r w:rsidRPr="00CC2259">
              <w:t>TOEFL Passing Scores (Reading 15+</w:t>
            </w:r>
            <w:r>
              <w:t xml:space="preserve"> </w:t>
            </w:r>
            <w:r w:rsidRPr="00CC2259">
              <w:t>as acceptable by postsecondary institutions and Pell eligible for college credit-level coursework)</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Test I</w:t>
            </w:r>
          </w:p>
        </w:tc>
        <w:tc>
          <w:tcPr>
            <w:tcW w:w="6660" w:type="dxa"/>
          </w:tcPr>
          <w:p w:rsidR="00EC0232" w:rsidRPr="00CC2259" w:rsidRDefault="00EC0232" w:rsidP="006D4FF5">
            <w:r w:rsidRPr="00CC2259">
              <w:t>ACT Score 21+ on Reading test</w:t>
            </w:r>
          </w:p>
        </w:tc>
        <w:tc>
          <w:tcPr>
            <w:tcW w:w="1368" w:type="dxa"/>
          </w:tcPr>
          <w:p w:rsidR="00EC0232" w:rsidRPr="00CC2259" w:rsidRDefault="00EC0232" w:rsidP="006D4FF5"/>
        </w:tc>
      </w:tr>
      <w:tr w:rsidR="00EC0232" w:rsidRPr="00CC2259" w:rsidTr="003E7B98">
        <w:tc>
          <w:tcPr>
            <w:tcW w:w="1548" w:type="dxa"/>
          </w:tcPr>
          <w:p w:rsidR="00EC0232" w:rsidRDefault="00EC0232" w:rsidP="006D4FF5">
            <w:r>
              <w:t>Test J</w:t>
            </w:r>
          </w:p>
        </w:tc>
        <w:tc>
          <w:tcPr>
            <w:tcW w:w="6660" w:type="dxa"/>
          </w:tcPr>
          <w:p w:rsidR="0064083B" w:rsidRDefault="00EC0232" w:rsidP="006D4FF5">
            <w:r>
              <w:t xml:space="preserve">COMPASS English Score 47-74 </w:t>
            </w:r>
          </w:p>
          <w:p w:rsidR="0064083B" w:rsidRDefault="00EC0232" w:rsidP="006D4FF5">
            <w:r w:rsidRPr="00CC2259">
              <w:rPr>
                <w:u w:val="single"/>
              </w:rPr>
              <w:t>and</w:t>
            </w:r>
            <w:r w:rsidRPr="00CC2259">
              <w:t xml:space="preserve"> </w:t>
            </w:r>
          </w:p>
          <w:p w:rsidR="00EC0232" w:rsidRPr="00CC2259" w:rsidRDefault="00EC0232" w:rsidP="006D4FF5">
            <w:r w:rsidRPr="00CC2259">
              <w:t>ABE instruction</w:t>
            </w:r>
            <w:r>
              <w:t xml:space="preserve"> at CCRS Level E</w:t>
            </w:r>
            <w:r w:rsidRPr="00CC2259">
              <w:t xml:space="preserve"> (</w:t>
            </w:r>
            <w:r>
              <w:t xml:space="preserve">CCRS </w:t>
            </w:r>
            <w:r w:rsidRPr="00CC2259">
              <w:t>Level E Competency Demonstration</w:t>
            </w:r>
            <w:r>
              <w:t xml:space="preserve"> in Reading</w:t>
            </w:r>
            <w:r w:rsidRPr="00CC2259">
              <w:t>)</w:t>
            </w:r>
          </w:p>
        </w:tc>
        <w:tc>
          <w:tcPr>
            <w:tcW w:w="1368" w:type="dxa"/>
          </w:tcPr>
          <w:p w:rsidR="00EC0232" w:rsidRPr="00CC2259" w:rsidRDefault="00EC0232" w:rsidP="006D4FF5"/>
        </w:tc>
      </w:tr>
      <w:tr w:rsidR="00EC0232" w:rsidRPr="00CC2259" w:rsidTr="003E7B98">
        <w:tc>
          <w:tcPr>
            <w:tcW w:w="1548" w:type="dxa"/>
          </w:tcPr>
          <w:p w:rsidR="00EC0232" w:rsidRDefault="00EC0232" w:rsidP="006D4FF5">
            <w:r>
              <w:lastRenderedPageBreak/>
              <w:t>Test K</w:t>
            </w:r>
          </w:p>
        </w:tc>
        <w:tc>
          <w:tcPr>
            <w:tcW w:w="6660" w:type="dxa"/>
          </w:tcPr>
          <w:p w:rsidR="00EC0232" w:rsidRDefault="00EC0232" w:rsidP="006D4FF5">
            <w:r>
              <w:t>COMPASS English Score 75+</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ABE A</w:t>
            </w:r>
          </w:p>
        </w:tc>
        <w:tc>
          <w:tcPr>
            <w:tcW w:w="6660" w:type="dxa"/>
          </w:tcPr>
          <w:p w:rsidR="00EC0232" w:rsidRPr="00CC2259" w:rsidRDefault="00EC0232" w:rsidP="006D4FF5">
            <w:r w:rsidRPr="00CC2259">
              <w:t xml:space="preserve">ABE instruction </w:t>
            </w:r>
            <w:r>
              <w:t xml:space="preserve">at CCRS Levels D and E </w:t>
            </w:r>
            <w:r w:rsidRPr="00CC2259">
              <w:t>(CCRS Level E Competency Demonstration in Reading</w:t>
            </w:r>
            <w:r>
              <w:t>)</w:t>
            </w:r>
          </w:p>
        </w:tc>
        <w:tc>
          <w:tcPr>
            <w:tcW w:w="1368" w:type="dxa"/>
          </w:tcPr>
          <w:p w:rsidR="00EC0232" w:rsidRPr="00CC2259" w:rsidRDefault="00EC0232" w:rsidP="006D4FF5"/>
        </w:tc>
      </w:tr>
      <w:tr w:rsidR="00EC0232" w:rsidRPr="00CC2259" w:rsidTr="003E7B98">
        <w:tc>
          <w:tcPr>
            <w:tcW w:w="1548" w:type="dxa"/>
          </w:tcPr>
          <w:p w:rsidR="00EC0232" w:rsidRPr="00CC2259" w:rsidRDefault="00EC0232" w:rsidP="006D4FF5">
            <w:r>
              <w:t>Experiential</w:t>
            </w:r>
            <w:r w:rsidR="00C81FF2">
              <w:t xml:space="preserve"> Learning</w:t>
            </w:r>
            <w:r>
              <w:t xml:space="preserve"> A</w:t>
            </w:r>
          </w:p>
        </w:tc>
        <w:tc>
          <w:tcPr>
            <w:tcW w:w="6660" w:type="dxa"/>
          </w:tcPr>
          <w:p w:rsidR="00EC0232" w:rsidRPr="00CC2259" w:rsidRDefault="00EC0232" w:rsidP="006D4FF5">
            <w:r w:rsidRPr="00CC2259">
              <w:t xml:space="preserve">Approved and standards-aligned interdisciplinary and/or culminating project </w:t>
            </w:r>
            <w:r>
              <w:t>(CCRS Level E Competency Demonstration in Reading)</w:t>
            </w:r>
          </w:p>
        </w:tc>
        <w:tc>
          <w:tcPr>
            <w:tcW w:w="1368" w:type="dxa"/>
          </w:tcPr>
          <w:p w:rsidR="00EC0232" w:rsidRPr="00CC2259" w:rsidRDefault="00EC0232" w:rsidP="006D4FF5"/>
        </w:tc>
      </w:tr>
    </w:tbl>
    <w:p w:rsidR="008932BF" w:rsidRPr="004E0387" w:rsidRDefault="008932BF" w:rsidP="008932BF">
      <w:pPr>
        <w:pStyle w:val="Heading3"/>
        <w:rPr>
          <w:color w:val="632423" w:themeColor="accent2" w:themeShade="80"/>
        </w:rPr>
      </w:pPr>
      <w:r w:rsidRPr="004E0387">
        <w:rPr>
          <w:color w:val="632423" w:themeColor="accent2" w:themeShade="80"/>
        </w:rPr>
        <w:t>Section Two:  Writing</w:t>
      </w:r>
    </w:p>
    <w:tbl>
      <w:tblPr>
        <w:tblStyle w:val="TableGrid"/>
        <w:tblW w:w="0" w:type="auto"/>
        <w:tblLook w:val="04A0" w:firstRow="1" w:lastRow="0" w:firstColumn="1" w:lastColumn="0" w:noHBand="0" w:noVBand="1"/>
      </w:tblPr>
      <w:tblGrid>
        <w:gridCol w:w="1548"/>
        <w:gridCol w:w="6649"/>
        <w:gridCol w:w="11"/>
        <w:gridCol w:w="1368"/>
      </w:tblGrid>
      <w:tr w:rsidR="00C81FF2" w:rsidRPr="008932BF" w:rsidTr="00C81FF2">
        <w:tc>
          <w:tcPr>
            <w:tcW w:w="1548" w:type="dxa"/>
            <w:shd w:val="clear" w:color="auto" w:fill="76923C" w:themeFill="accent3" w:themeFillShade="BF"/>
          </w:tcPr>
          <w:p w:rsidR="00C81FF2" w:rsidRPr="008932BF" w:rsidRDefault="00C81FF2" w:rsidP="006D4FF5">
            <w:pPr>
              <w:rPr>
                <w:b/>
                <w:i/>
                <w:color w:val="FFFFFF" w:themeColor="background1"/>
              </w:rPr>
            </w:pPr>
            <w:r>
              <w:rPr>
                <w:b/>
                <w:i/>
                <w:color w:val="FFFFFF" w:themeColor="background1"/>
              </w:rPr>
              <w:t>Label</w:t>
            </w:r>
          </w:p>
        </w:tc>
        <w:tc>
          <w:tcPr>
            <w:tcW w:w="6649" w:type="dxa"/>
            <w:shd w:val="clear" w:color="auto" w:fill="76923C" w:themeFill="accent3" w:themeFillShade="BF"/>
          </w:tcPr>
          <w:p w:rsidR="00C81FF2" w:rsidRPr="008932BF" w:rsidRDefault="00C81FF2" w:rsidP="006D4FF5">
            <w:pPr>
              <w:rPr>
                <w:b/>
                <w:i/>
                <w:color w:val="FFFFFF" w:themeColor="background1"/>
              </w:rPr>
            </w:pPr>
            <w:r w:rsidRPr="008932BF">
              <w:rPr>
                <w:b/>
                <w:i/>
                <w:color w:val="FFFFFF" w:themeColor="background1"/>
              </w:rPr>
              <w:t>Potential Completion Option</w:t>
            </w:r>
          </w:p>
        </w:tc>
        <w:tc>
          <w:tcPr>
            <w:tcW w:w="1379" w:type="dxa"/>
            <w:gridSpan w:val="2"/>
            <w:shd w:val="clear" w:color="auto" w:fill="76923C" w:themeFill="accent3" w:themeFillShade="BF"/>
          </w:tcPr>
          <w:p w:rsidR="00C81FF2" w:rsidRPr="008932BF" w:rsidRDefault="00C81FF2" w:rsidP="006D4FF5">
            <w:pPr>
              <w:rPr>
                <w:b/>
                <w:i/>
                <w:color w:val="FFFFFF" w:themeColor="background1"/>
              </w:rPr>
            </w:pPr>
            <w:r w:rsidRPr="008932BF">
              <w:rPr>
                <w:b/>
                <w:i/>
                <w:color w:val="FFFFFF" w:themeColor="background1"/>
              </w:rPr>
              <w:t>Evidence</w:t>
            </w:r>
          </w:p>
        </w:tc>
      </w:tr>
      <w:tr w:rsidR="00611DFC" w:rsidRPr="00CC2259" w:rsidTr="00C81FF2">
        <w:tc>
          <w:tcPr>
            <w:tcW w:w="1548" w:type="dxa"/>
          </w:tcPr>
          <w:p w:rsidR="00611DFC" w:rsidRPr="00CC2259" w:rsidRDefault="00611DFC" w:rsidP="006D4FF5">
            <w:pPr>
              <w:rPr>
                <w:rFonts w:eastAsia="Times New Roman" w:cs="Arial"/>
                <w:color w:val="000000"/>
              </w:rPr>
            </w:pPr>
            <w:r>
              <w:rPr>
                <w:rFonts w:eastAsia="Times New Roman" w:cs="Arial"/>
                <w:color w:val="000000"/>
              </w:rPr>
              <w:t>Prior Experience A</w:t>
            </w:r>
          </w:p>
        </w:tc>
        <w:tc>
          <w:tcPr>
            <w:tcW w:w="6649" w:type="dxa"/>
          </w:tcPr>
          <w:p w:rsidR="00611DFC" w:rsidRDefault="00611DFC" w:rsidP="006D4FF5">
            <w:pPr>
              <w:rPr>
                <w:lang w:val="en"/>
              </w:rPr>
            </w:pPr>
            <w:r w:rsidRPr="00CC2259">
              <w:rPr>
                <w:rFonts w:eastAsia="Times New Roman" w:cs="Arial"/>
                <w:color w:val="000000"/>
              </w:rPr>
              <w:t xml:space="preserve">Completion of </w:t>
            </w:r>
            <w:r>
              <w:rPr>
                <w:rFonts w:eastAsia="Times New Roman" w:cs="Arial"/>
                <w:color w:val="000000"/>
              </w:rPr>
              <w:t>four</w:t>
            </w:r>
            <w:r w:rsidRPr="00CC2259">
              <w:rPr>
                <w:rFonts w:eastAsia="Times New Roman" w:cs="Arial"/>
                <w:color w:val="000000"/>
              </w:rPr>
              <w:t xml:space="preserve"> English </w:t>
            </w:r>
            <w:r>
              <w:rPr>
                <w:rFonts w:eastAsia="Times New Roman" w:cs="Arial"/>
                <w:color w:val="000000"/>
              </w:rPr>
              <w:t>l</w:t>
            </w:r>
            <w:r w:rsidRPr="00CC2259">
              <w:rPr>
                <w:rFonts w:eastAsia="Times New Roman" w:cs="Arial"/>
                <w:color w:val="000000"/>
              </w:rPr>
              <w:t xml:space="preserve">anguage </w:t>
            </w:r>
            <w:r>
              <w:rPr>
                <w:rFonts w:eastAsia="Times New Roman" w:cs="Arial"/>
                <w:color w:val="000000"/>
              </w:rPr>
              <w:t>a</w:t>
            </w:r>
            <w:r w:rsidRPr="00CC2259">
              <w:rPr>
                <w:rFonts w:eastAsia="Times New Roman" w:cs="Arial"/>
                <w:color w:val="000000"/>
              </w:rPr>
              <w:t>rts high school credits</w:t>
            </w:r>
            <w:r>
              <w:rPr>
                <w:rFonts w:eastAsia="Times New Roman" w:cs="Arial"/>
                <w:color w:val="000000"/>
              </w:rPr>
              <w:t>. (</w:t>
            </w:r>
            <w:r>
              <w:rPr>
                <w:lang w:val="en"/>
              </w:rPr>
              <w:t>A course credit is equivalent to a student successfully completing an academic year of study or mastering the subject matter, as determined by the local school district.)</w:t>
            </w:r>
          </w:p>
          <w:p w:rsidR="005B6316" w:rsidRPr="0072681B" w:rsidRDefault="005B6316" w:rsidP="005B6316">
            <w:r w:rsidRPr="0072681B">
              <w:rPr>
                <w:u w:val="single"/>
              </w:rPr>
              <w:t>and</w:t>
            </w:r>
          </w:p>
          <w:p w:rsidR="005B6316" w:rsidRPr="00CC2259" w:rsidRDefault="005B6316" w:rsidP="005B6316">
            <w:r w:rsidRPr="0072681B">
              <w:rPr>
                <w:rFonts w:eastAsia="Times New Roman" w:cs="Arial"/>
              </w:rPr>
              <w:t xml:space="preserve">Acceptable completion of writing sample that is scored by rubric </w:t>
            </w:r>
            <w:r w:rsidRPr="0072681B">
              <w:t>(CCRS Level E Competency Demonstration</w:t>
            </w:r>
            <w:r w:rsidRPr="00385B43">
              <w:t xml:space="preserve"> in </w:t>
            </w:r>
            <w:r>
              <w:t>Writing</w:t>
            </w:r>
            <w:r w:rsidRPr="00385B43">
              <w:t>)</w:t>
            </w:r>
          </w:p>
        </w:tc>
        <w:tc>
          <w:tcPr>
            <w:tcW w:w="1379" w:type="dxa"/>
            <w:gridSpan w:val="2"/>
          </w:tcPr>
          <w:p w:rsidR="00611DFC" w:rsidRPr="00CC2259" w:rsidRDefault="00611DFC" w:rsidP="006D4FF5"/>
        </w:tc>
      </w:tr>
      <w:tr w:rsidR="00611DFC" w:rsidRPr="00CC2259" w:rsidTr="00C81FF2">
        <w:tc>
          <w:tcPr>
            <w:tcW w:w="1548" w:type="dxa"/>
          </w:tcPr>
          <w:p w:rsidR="00611DFC" w:rsidRPr="00CC2259" w:rsidRDefault="00611DFC" w:rsidP="006D4FF5">
            <w:r>
              <w:t>Prior Experience B</w:t>
            </w:r>
          </w:p>
        </w:tc>
        <w:tc>
          <w:tcPr>
            <w:tcW w:w="6649" w:type="dxa"/>
          </w:tcPr>
          <w:p w:rsidR="00611DFC" w:rsidRDefault="00611DFC" w:rsidP="006D4FF5">
            <w:r w:rsidRPr="00CC2259">
              <w:t xml:space="preserve">Foreign </w:t>
            </w:r>
            <w:r>
              <w:t>s</w:t>
            </w:r>
            <w:r w:rsidRPr="00CC2259">
              <w:t xml:space="preserve">econdary English </w:t>
            </w:r>
            <w:r>
              <w:t>l</w:t>
            </w:r>
            <w:r w:rsidRPr="00CC2259">
              <w:t xml:space="preserve">anguage </w:t>
            </w:r>
            <w:r>
              <w:t>a</w:t>
            </w:r>
            <w:r w:rsidRPr="00CC2259">
              <w:t xml:space="preserve">rts </w:t>
            </w:r>
            <w:r>
              <w:t>c</w:t>
            </w:r>
            <w:r w:rsidRPr="00CC2259">
              <w:t>ourse</w:t>
            </w:r>
            <w:r>
              <w:t xml:space="preserve"> credits</w:t>
            </w:r>
            <w:r w:rsidRPr="00CC2259">
              <w:t xml:space="preserve"> and </w:t>
            </w:r>
            <w:r>
              <w:t>c</w:t>
            </w:r>
            <w:r w:rsidRPr="00CC2259">
              <w:t xml:space="preserve">ompletion </w:t>
            </w:r>
            <w:r>
              <w:t xml:space="preserve">equivalent to 4 years of high school U.S. study. </w:t>
            </w:r>
            <w:r w:rsidRPr="00CC2259">
              <w:t>(</w:t>
            </w:r>
            <w:r>
              <w:rPr>
                <w:lang w:val="en"/>
              </w:rPr>
              <w:t>A course credit is equivalent to a student successfully completing an academic year of study or mastering the subject matter, as determined by the local school district.</w:t>
            </w:r>
            <w:r w:rsidRPr="00CC2259">
              <w:t>)</w:t>
            </w:r>
          </w:p>
          <w:p w:rsidR="005B6316" w:rsidRPr="0072681B" w:rsidRDefault="005B6316" w:rsidP="005B6316">
            <w:r w:rsidRPr="0072681B">
              <w:rPr>
                <w:u w:val="single"/>
              </w:rPr>
              <w:t>and</w:t>
            </w:r>
          </w:p>
          <w:p w:rsidR="005B6316" w:rsidRPr="00CC2259" w:rsidRDefault="005B6316" w:rsidP="005B6316">
            <w:r w:rsidRPr="0072681B">
              <w:rPr>
                <w:rFonts w:eastAsia="Times New Roman" w:cs="Arial"/>
              </w:rPr>
              <w:t xml:space="preserve">Acceptable completion of writing sample that is scored by rubric </w:t>
            </w:r>
            <w:r w:rsidRPr="0072681B">
              <w:t>(CCRS Level E Competency Demonstration</w:t>
            </w:r>
            <w:r w:rsidRPr="00385B43">
              <w:t xml:space="preserve"> in </w:t>
            </w:r>
            <w:r>
              <w:t>Writing</w:t>
            </w:r>
            <w:r w:rsidRPr="00385B43">
              <w:t>)</w:t>
            </w:r>
          </w:p>
        </w:tc>
        <w:tc>
          <w:tcPr>
            <w:tcW w:w="1379" w:type="dxa"/>
            <w:gridSpan w:val="2"/>
          </w:tcPr>
          <w:p w:rsidR="00611DFC" w:rsidRPr="00CC2259" w:rsidRDefault="00611DFC" w:rsidP="006D4FF5"/>
        </w:tc>
      </w:tr>
      <w:tr w:rsidR="00C81FF2" w:rsidRPr="00CC2259" w:rsidTr="00C81FF2">
        <w:tc>
          <w:tcPr>
            <w:tcW w:w="1548" w:type="dxa"/>
          </w:tcPr>
          <w:p w:rsidR="00C81FF2" w:rsidRPr="00CC2259" w:rsidRDefault="00CE0384" w:rsidP="006D4FF5">
            <w:r>
              <w:t>Prior Experience C</w:t>
            </w:r>
          </w:p>
        </w:tc>
        <w:tc>
          <w:tcPr>
            <w:tcW w:w="6649" w:type="dxa"/>
          </w:tcPr>
          <w:p w:rsidR="00C81FF2" w:rsidRPr="00CC2259" w:rsidRDefault="00C81FF2" w:rsidP="00407BE4">
            <w:r w:rsidRPr="00CC2259">
              <w:t xml:space="preserve">Completion and passing grade </w:t>
            </w:r>
            <w:r w:rsidRPr="00611DFC">
              <w:t>in postsecondary courses that align to identified competencies in writing</w:t>
            </w:r>
            <w:r>
              <w:t xml:space="preserve"> </w:t>
            </w:r>
            <w:r w:rsidR="000514BF">
              <w:t>(and ready for postsecondary credit level coursework)</w:t>
            </w:r>
          </w:p>
        </w:tc>
        <w:tc>
          <w:tcPr>
            <w:tcW w:w="1379" w:type="dxa"/>
            <w:gridSpan w:val="2"/>
          </w:tcPr>
          <w:p w:rsidR="00C81FF2" w:rsidRPr="00CC2259" w:rsidRDefault="00C81FF2" w:rsidP="006D4FF5"/>
        </w:tc>
      </w:tr>
      <w:tr w:rsidR="00C81FF2" w:rsidRPr="00CC2259" w:rsidTr="00C81FF2">
        <w:tc>
          <w:tcPr>
            <w:tcW w:w="1548" w:type="dxa"/>
          </w:tcPr>
          <w:p w:rsidR="00C81FF2" w:rsidRPr="00CC2259" w:rsidRDefault="00CE0384" w:rsidP="006D4FF5">
            <w:r>
              <w:t>Test A</w:t>
            </w:r>
          </w:p>
        </w:tc>
        <w:tc>
          <w:tcPr>
            <w:tcW w:w="6649" w:type="dxa"/>
          </w:tcPr>
          <w:p w:rsidR="00C81FF2" w:rsidRPr="00CC2259" w:rsidRDefault="00C81FF2" w:rsidP="006D4FF5">
            <w:pPr>
              <w:rPr>
                <w:u w:val="single"/>
              </w:rPr>
            </w:pPr>
            <w:proofErr w:type="spellStart"/>
            <w:r w:rsidRPr="00CC2259">
              <w:t>Accuplacer</w:t>
            </w:r>
            <w:proofErr w:type="spellEnd"/>
            <w:r w:rsidRPr="00CC2259">
              <w:t xml:space="preserve"> </w:t>
            </w:r>
            <w:r w:rsidRPr="000B72BC">
              <w:t>Writing Test Score Verification (86+)</w:t>
            </w:r>
          </w:p>
        </w:tc>
        <w:tc>
          <w:tcPr>
            <w:tcW w:w="1379" w:type="dxa"/>
            <w:gridSpan w:val="2"/>
          </w:tcPr>
          <w:p w:rsidR="00C81FF2" w:rsidRPr="00CC2259" w:rsidRDefault="00C81FF2" w:rsidP="006D4FF5"/>
        </w:tc>
      </w:tr>
      <w:tr w:rsidR="0064083B" w:rsidRPr="00CC2259" w:rsidTr="006D4FF5">
        <w:tc>
          <w:tcPr>
            <w:tcW w:w="1548" w:type="dxa"/>
          </w:tcPr>
          <w:p w:rsidR="0064083B" w:rsidRPr="00CC2259" w:rsidRDefault="00CE0384" w:rsidP="006D4FF5">
            <w:r>
              <w:t>Test B</w:t>
            </w:r>
          </w:p>
        </w:tc>
        <w:tc>
          <w:tcPr>
            <w:tcW w:w="6649" w:type="dxa"/>
          </w:tcPr>
          <w:p w:rsidR="0064083B" w:rsidRDefault="0064083B" w:rsidP="006D4FF5">
            <w:r w:rsidRPr="00CC2259">
              <w:t xml:space="preserve">GED (2002 Version) </w:t>
            </w:r>
            <w:r>
              <w:t xml:space="preserve">average </w:t>
            </w:r>
            <w:r w:rsidRPr="00CC2259">
              <w:t>score 4</w:t>
            </w:r>
            <w:r>
              <w:t>5</w:t>
            </w:r>
            <w:r w:rsidRPr="00CC2259">
              <w:t xml:space="preserve">0+ </w:t>
            </w:r>
            <w:r w:rsidRPr="00385B43">
              <w:t>on Language Arts</w:t>
            </w:r>
            <w:r>
              <w:t>, Writing and 1 or more of the following three tests: Language Arts, Reading, Science, and/or Social Studies</w:t>
            </w:r>
            <w:r w:rsidRPr="00385B43">
              <w:t xml:space="preserve"> </w:t>
            </w:r>
            <w:r w:rsidRPr="00860709">
              <w:t>(with a minimum 410 score on each test)</w:t>
            </w:r>
            <w:r>
              <w:t xml:space="preserve"> </w:t>
            </w:r>
          </w:p>
          <w:p w:rsidR="0064083B" w:rsidRDefault="0064083B" w:rsidP="006D4FF5">
            <w:pPr>
              <w:rPr>
                <w:rFonts w:eastAsia="Times New Roman" w:cs="Arial"/>
              </w:rPr>
            </w:pPr>
            <w:r w:rsidRPr="00385B43">
              <w:rPr>
                <w:rFonts w:eastAsia="Times New Roman" w:cs="Arial"/>
                <w:u w:val="single"/>
              </w:rPr>
              <w:t>and</w:t>
            </w:r>
          </w:p>
          <w:p w:rsidR="0064083B" w:rsidRPr="00CC2259" w:rsidRDefault="0064083B" w:rsidP="006D4FF5">
            <w:r>
              <w:rPr>
                <w:rFonts w:eastAsia="Times New Roman" w:cs="Arial"/>
              </w:rPr>
              <w:t>A</w:t>
            </w:r>
            <w:r w:rsidRPr="00385B43">
              <w:rPr>
                <w:rFonts w:eastAsia="Times New Roman" w:cs="Arial"/>
              </w:rPr>
              <w:t>cceptable completion of writing sample that is scored by rubric</w:t>
            </w:r>
            <w:r w:rsidRPr="00385B43">
              <w:t xml:space="preserve"> (CCRS Level E Competency Demonstration in Writing)</w:t>
            </w:r>
          </w:p>
        </w:tc>
        <w:tc>
          <w:tcPr>
            <w:tcW w:w="1379" w:type="dxa"/>
            <w:gridSpan w:val="2"/>
          </w:tcPr>
          <w:p w:rsidR="0064083B" w:rsidRPr="00CC2259" w:rsidRDefault="0064083B" w:rsidP="006D4FF5"/>
        </w:tc>
      </w:tr>
      <w:tr w:rsidR="00385B43" w:rsidRPr="00CC2259" w:rsidTr="006D4FF5">
        <w:tc>
          <w:tcPr>
            <w:tcW w:w="1548" w:type="dxa"/>
          </w:tcPr>
          <w:p w:rsidR="00385B43" w:rsidRPr="00CC2259" w:rsidRDefault="00CE0384" w:rsidP="006D4FF5">
            <w:r>
              <w:t>Test C</w:t>
            </w:r>
          </w:p>
        </w:tc>
        <w:tc>
          <w:tcPr>
            <w:tcW w:w="6649" w:type="dxa"/>
          </w:tcPr>
          <w:p w:rsidR="0064083B" w:rsidRDefault="00385B43" w:rsidP="00385B43">
            <w:r w:rsidRPr="00CC2259">
              <w:t>GED (2002 Version) score 4</w:t>
            </w:r>
            <w:r>
              <w:t>5</w:t>
            </w:r>
            <w:r w:rsidRPr="00CC2259">
              <w:t xml:space="preserve">0+ </w:t>
            </w:r>
            <w:r w:rsidRPr="00385B43">
              <w:t>on Language Arts</w:t>
            </w:r>
            <w:r w:rsidR="006D4FF5">
              <w:t>,</w:t>
            </w:r>
            <w:r w:rsidRPr="00385B43">
              <w:t xml:space="preserve"> </w:t>
            </w:r>
            <w:r w:rsidR="006D4FF5">
              <w:t>Writing</w:t>
            </w:r>
          </w:p>
          <w:p w:rsidR="0064083B" w:rsidRDefault="00385B43" w:rsidP="0064083B">
            <w:pPr>
              <w:rPr>
                <w:rFonts w:eastAsia="Times New Roman" w:cs="Arial"/>
              </w:rPr>
            </w:pPr>
            <w:r w:rsidRPr="00385B43">
              <w:rPr>
                <w:rFonts w:eastAsia="Times New Roman" w:cs="Arial"/>
                <w:u w:val="single"/>
              </w:rPr>
              <w:t>and</w:t>
            </w:r>
            <w:r w:rsidRPr="00385B43">
              <w:rPr>
                <w:rFonts w:eastAsia="Times New Roman" w:cs="Arial"/>
              </w:rPr>
              <w:t xml:space="preserve"> </w:t>
            </w:r>
          </w:p>
          <w:p w:rsidR="00385B43" w:rsidRPr="00CC2259" w:rsidRDefault="0064083B" w:rsidP="0064083B">
            <w:r>
              <w:rPr>
                <w:rFonts w:eastAsia="Times New Roman" w:cs="Arial"/>
              </w:rPr>
              <w:t>A</w:t>
            </w:r>
            <w:r w:rsidR="00385B43" w:rsidRPr="00385B43">
              <w:rPr>
                <w:rFonts w:eastAsia="Times New Roman" w:cs="Arial"/>
              </w:rPr>
              <w:t>cceptable completion of writing sample that is scored by rubric</w:t>
            </w:r>
            <w:r w:rsidR="00385B43" w:rsidRPr="00385B43">
              <w:t xml:space="preserve"> (CCRS Level E Competency Demonstration in Writing)</w:t>
            </w:r>
          </w:p>
        </w:tc>
        <w:tc>
          <w:tcPr>
            <w:tcW w:w="1379" w:type="dxa"/>
            <w:gridSpan w:val="2"/>
          </w:tcPr>
          <w:p w:rsidR="00385B43" w:rsidRPr="00CC2259" w:rsidRDefault="00385B43" w:rsidP="006D4FF5"/>
        </w:tc>
      </w:tr>
      <w:tr w:rsidR="00C81FF2" w:rsidRPr="00CC2259" w:rsidTr="00C81FF2">
        <w:tc>
          <w:tcPr>
            <w:tcW w:w="1548" w:type="dxa"/>
          </w:tcPr>
          <w:p w:rsidR="00C81FF2" w:rsidRPr="00CC2259" w:rsidRDefault="00CE0384" w:rsidP="006D4FF5">
            <w:r>
              <w:t>Test D</w:t>
            </w:r>
          </w:p>
        </w:tc>
        <w:tc>
          <w:tcPr>
            <w:tcW w:w="6649" w:type="dxa"/>
          </w:tcPr>
          <w:p w:rsidR="0064083B" w:rsidRDefault="00C81FF2" w:rsidP="006D4FF5">
            <w:r w:rsidRPr="00CC2259">
              <w:t xml:space="preserve">GED (2014 Version) score 150+ on RLA </w:t>
            </w:r>
          </w:p>
          <w:p w:rsidR="0064083B" w:rsidRPr="0064083B" w:rsidRDefault="00C81FF2" w:rsidP="0064083B">
            <w:r w:rsidRPr="0064083B">
              <w:rPr>
                <w:u w:val="single"/>
              </w:rPr>
              <w:t>and</w:t>
            </w:r>
            <w:r w:rsidRPr="0064083B">
              <w:t xml:space="preserve"> </w:t>
            </w:r>
          </w:p>
          <w:p w:rsidR="00C81FF2" w:rsidRPr="00CC2259" w:rsidRDefault="0064083B" w:rsidP="0064083B">
            <w:r w:rsidRPr="0064083B">
              <w:rPr>
                <w:rFonts w:eastAsia="Times New Roman" w:cs="Arial"/>
              </w:rPr>
              <w:t>A</w:t>
            </w:r>
            <w:r w:rsidR="00C81FF2" w:rsidRPr="0064083B">
              <w:rPr>
                <w:rFonts w:eastAsia="Times New Roman" w:cs="Arial"/>
              </w:rPr>
              <w:t>cceptable completion of writing sample that is scored by rubric</w:t>
            </w:r>
            <w:r>
              <w:rPr>
                <w:rFonts w:eastAsia="Times New Roman" w:cs="Arial"/>
              </w:rPr>
              <w:t xml:space="preserve"> </w:t>
            </w:r>
            <w:r w:rsidRPr="00385B43">
              <w:t>(CCRS Level E Competency Demonstration in Writing)</w:t>
            </w:r>
          </w:p>
        </w:tc>
        <w:tc>
          <w:tcPr>
            <w:tcW w:w="1379" w:type="dxa"/>
            <w:gridSpan w:val="2"/>
          </w:tcPr>
          <w:p w:rsidR="00C81FF2" w:rsidRPr="00CC2259" w:rsidRDefault="00C81FF2" w:rsidP="006D4FF5"/>
        </w:tc>
      </w:tr>
      <w:tr w:rsidR="00C81FF2" w:rsidRPr="00CC2259" w:rsidTr="00C81FF2">
        <w:tc>
          <w:tcPr>
            <w:tcW w:w="1548" w:type="dxa"/>
          </w:tcPr>
          <w:p w:rsidR="00C81FF2" w:rsidRDefault="00CE0384" w:rsidP="006D4FF5">
            <w:r>
              <w:t>Test E</w:t>
            </w:r>
          </w:p>
        </w:tc>
        <w:tc>
          <w:tcPr>
            <w:tcW w:w="6649" w:type="dxa"/>
          </w:tcPr>
          <w:p w:rsidR="00C81FF2" w:rsidRDefault="00C81FF2" w:rsidP="006D4FF5">
            <w:r w:rsidRPr="00D215B2">
              <w:t>MCA Writing Test Passing scores (“M” or “E” rating)</w:t>
            </w:r>
          </w:p>
          <w:p w:rsidR="005B6316" w:rsidRPr="0072681B" w:rsidRDefault="005B6316" w:rsidP="005B6316">
            <w:r w:rsidRPr="0072681B">
              <w:rPr>
                <w:u w:val="single"/>
              </w:rPr>
              <w:t>and</w:t>
            </w:r>
          </w:p>
          <w:p w:rsidR="005B6316" w:rsidRPr="00D215B2" w:rsidRDefault="005B6316" w:rsidP="005B6316">
            <w:r w:rsidRPr="0072681B">
              <w:rPr>
                <w:rFonts w:eastAsia="Times New Roman" w:cs="Arial"/>
              </w:rPr>
              <w:t xml:space="preserve">Acceptable completion of writing sample that is scored by rubric </w:t>
            </w:r>
            <w:r w:rsidRPr="0072681B">
              <w:t>(CCRS Level E Competency Demonstration</w:t>
            </w:r>
            <w:r w:rsidRPr="00385B43">
              <w:t xml:space="preserve"> in </w:t>
            </w:r>
            <w:r>
              <w:t>Writing</w:t>
            </w:r>
            <w:r w:rsidRPr="00385B43">
              <w:t>)</w:t>
            </w:r>
          </w:p>
        </w:tc>
        <w:tc>
          <w:tcPr>
            <w:tcW w:w="1379" w:type="dxa"/>
            <w:gridSpan w:val="2"/>
          </w:tcPr>
          <w:p w:rsidR="00C81FF2" w:rsidRPr="00CC2259" w:rsidRDefault="00C81FF2" w:rsidP="006D4FF5"/>
        </w:tc>
      </w:tr>
      <w:tr w:rsidR="00C81FF2" w:rsidRPr="00CC2259" w:rsidTr="00C81FF2">
        <w:tc>
          <w:tcPr>
            <w:tcW w:w="1548" w:type="dxa"/>
          </w:tcPr>
          <w:p w:rsidR="00C81FF2" w:rsidRDefault="00CE0384" w:rsidP="006D4FF5">
            <w:r>
              <w:t>Test F</w:t>
            </w:r>
          </w:p>
        </w:tc>
        <w:tc>
          <w:tcPr>
            <w:tcW w:w="6649" w:type="dxa"/>
          </w:tcPr>
          <w:p w:rsidR="00D215B2" w:rsidRPr="00D215B2" w:rsidRDefault="00C81FF2" w:rsidP="006D4FF5">
            <w:r w:rsidRPr="00D215B2">
              <w:t xml:space="preserve">Passing BST Writing test </w:t>
            </w:r>
          </w:p>
          <w:p w:rsidR="00D215B2" w:rsidRPr="00D215B2" w:rsidRDefault="00C81FF2" w:rsidP="006D4FF5">
            <w:r w:rsidRPr="00D215B2">
              <w:rPr>
                <w:u w:val="single"/>
              </w:rPr>
              <w:t>and</w:t>
            </w:r>
            <w:r w:rsidRPr="00D215B2">
              <w:t xml:space="preserve"> </w:t>
            </w:r>
          </w:p>
          <w:p w:rsidR="00C81FF2" w:rsidRPr="00D215B2" w:rsidRDefault="00C81FF2" w:rsidP="006D4FF5">
            <w:r w:rsidRPr="00D215B2">
              <w:t xml:space="preserve">ABE instruction </w:t>
            </w:r>
            <w:r w:rsidR="00D215B2" w:rsidRPr="00D215B2">
              <w:t xml:space="preserve">at CCRS Level E </w:t>
            </w:r>
            <w:r w:rsidRPr="00D215B2">
              <w:t>(</w:t>
            </w:r>
            <w:r w:rsidR="00F017A2">
              <w:t xml:space="preserve">writing sample with </w:t>
            </w:r>
            <w:r w:rsidRPr="00D215B2">
              <w:t>Level E Competency Demonstration)</w:t>
            </w:r>
          </w:p>
        </w:tc>
        <w:tc>
          <w:tcPr>
            <w:tcW w:w="1379" w:type="dxa"/>
            <w:gridSpan w:val="2"/>
          </w:tcPr>
          <w:p w:rsidR="00C81FF2" w:rsidRPr="00CC2259" w:rsidRDefault="00C81FF2" w:rsidP="006D4FF5"/>
        </w:tc>
      </w:tr>
      <w:tr w:rsidR="00C81FF2" w:rsidRPr="00CC2259" w:rsidTr="00C81FF2">
        <w:tc>
          <w:tcPr>
            <w:tcW w:w="1548" w:type="dxa"/>
          </w:tcPr>
          <w:p w:rsidR="00C81FF2" w:rsidRPr="00CC2259" w:rsidRDefault="00CE0384" w:rsidP="006D4FF5">
            <w:r>
              <w:lastRenderedPageBreak/>
              <w:t>Test G</w:t>
            </w:r>
          </w:p>
        </w:tc>
        <w:tc>
          <w:tcPr>
            <w:tcW w:w="6649" w:type="dxa"/>
          </w:tcPr>
          <w:p w:rsidR="00C81FF2" w:rsidRPr="00CC2259" w:rsidRDefault="00C81FF2" w:rsidP="006D4FF5">
            <w:r w:rsidRPr="00CC2259">
              <w:t>TOEFL Passing Scores (</w:t>
            </w:r>
            <w:r>
              <w:t xml:space="preserve">Writing 4.0+) </w:t>
            </w:r>
            <w:r w:rsidRPr="00CC2259">
              <w:t>as acceptable by postsecondary institutions and Pell eligible for college credit-level coursework)</w:t>
            </w:r>
          </w:p>
        </w:tc>
        <w:tc>
          <w:tcPr>
            <w:tcW w:w="1379" w:type="dxa"/>
            <w:gridSpan w:val="2"/>
          </w:tcPr>
          <w:p w:rsidR="00C81FF2" w:rsidRPr="00CC2259" w:rsidRDefault="00C81FF2" w:rsidP="006D4FF5"/>
        </w:tc>
      </w:tr>
      <w:tr w:rsidR="00C81FF2" w:rsidRPr="00CC2259" w:rsidTr="00C81FF2">
        <w:tc>
          <w:tcPr>
            <w:tcW w:w="1548" w:type="dxa"/>
          </w:tcPr>
          <w:p w:rsidR="00C81FF2" w:rsidRPr="00CC2259" w:rsidRDefault="00CE0384" w:rsidP="006D4FF5">
            <w:r>
              <w:t>Test H</w:t>
            </w:r>
          </w:p>
        </w:tc>
        <w:tc>
          <w:tcPr>
            <w:tcW w:w="6649" w:type="dxa"/>
          </w:tcPr>
          <w:p w:rsidR="00C81FF2" w:rsidRPr="00CC2259" w:rsidRDefault="00C81FF2" w:rsidP="006D4FF5">
            <w:r w:rsidRPr="00CC2259">
              <w:t xml:space="preserve">ACT Score </w:t>
            </w:r>
            <w:r w:rsidRPr="00A27B04">
              <w:t xml:space="preserve">18+ on Writing </w:t>
            </w:r>
          </w:p>
        </w:tc>
        <w:tc>
          <w:tcPr>
            <w:tcW w:w="1379" w:type="dxa"/>
            <w:gridSpan w:val="2"/>
          </w:tcPr>
          <w:p w:rsidR="00C81FF2" w:rsidRPr="00CC2259" w:rsidRDefault="00C81FF2" w:rsidP="006D4FF5"/>
        </w:tc>
      </w:tr>
      <w:tr w:rsidR="00613AF9" w:rsidRPr="00CC2259" w:rsidTr="007E7A27">
        <w:tc>
          <w:tcPr>
            <w:tcW w:w="1548" w:type="dxa"/>
          </w:tcPr>
          <w:p w:rsidR="00613AF9" w:rsidRDefault="00613AF9" w:rsidP="00613AF9">
            <w:r>
              <w:t>Test I</w:t>
            </w:r>
          </w:p>
        </w:tc>
        <w:tc>
          <w:tcPr>
            <w:tcW w:w="6660" w:type="dxa"/>
            <w:gridSpan w:val="2"/>
          </w:tcPr>
          <w:p w:rsidR="00613AF9" w:rsidRDefault="00613AF9" w:rsidP="007E7A27">
            <w:r>
              <w:t xml:space="preserve">COMPASS English Score 47+ </w:t>
            </w:r>
          </w:p>
          <w:p w:rsidR="00613AF9" w:rsidRDefault="00613AF9" w:rsidP="007E7A27">
            <w:r w:rsidRPr="00CC2259">
              <w:rPr>
                <w:u w:val="single"/>
              </w:rPr>
              <w:t>and</w:t>
            </w:r>
            <w:r w:rsidRPr="00CC2259">
              <w:t xml:space="preserve"> </w:t>
            </w:r>
          </w:p>
          <w:p w:rsidR="00613AF9" w:rsidRPr="00CC2259" w:rsidRDefault="00613AF9" w:rsidP="00613AF9">
            <w:r w:rsidRPr="00CC2259">
              <w:t>ABE instruction</w:t>
            </w:r>
            <w:r>
              <w:t xml:space="preserve"> at CCRS Level E</w:t>
            </w:r>
            <w:r w:rsidRPr="00CC2259">
              <w:t xml:space="preserve"> (</w:t>
            </w:r>
            <w:r>
              <w:t xml:space="preserve">Writing sample with CCRS </w:t>
            </w:r>
            <w:r w:rsidRPr="00CC2259">
              <w:t>Level E Competency Demonstration</w:t>
            </w:r>
            <w:r>
              <w:t xml:space="preserve"> in Writing</w:t>
            </w:r>
            <w:r w:rsidRPr="00CC2259">
              <w:t>)</w:t>
            </w:r>
          </w:p>
        </w:tc>
        <w:tc>
          <w:tcPr>
            <w:tcW w:w="1368" w:type="dxa"/>
          </w:tcPr>
          <w:p w:rsidR="00613AF9" w:rsidRPr="00CC2259" w:rsidRDefault="00613AF9" w:rsidP="007E7A27"/>
        </w:tc>
      </w:tr>
      <w:tr w:rsidR="00C81FF2" w:rsidRPr="00CC2259" w:rsidTr="00C81FF2">
        <w:tc>
          <w:tcPr>
            <w:tcW w:w="1548" w:type="dxa"/>
          </w:tcPr>
          <w:p w:rsidR="00C81FF2" w:rsidRPr="00CC2259" w:rsidRDefault="00CE0384" w:rsidP="006D4FF5">
            <w:r>
              <w:t>ABE A</w:t>
            </w:r>
          </w:p>
        </w:tc>
        <w:tc>
          <w:tcPr>
            <w:tcW w:w="6649" w:type="dxa"/>
          </w:tcPr>
          <w:p w:rsidR="00C81FF2" w:rsidRPr="00CC2259" w:rsidRDefault="00C81FF2" w:rsidP="00D215B2">
            <w:r w:rsidRPr="00CC2259">
              <w:t xml:space="preserve">ABE instruction </w:t>
            </w:r>
            <w:r>
              <w:t xml:space="preserve">at CCRS Levels D and E </w:t>
            </w:r>
            <w:r w:rsidRPr="00CC2259">
              <w:t>(</w:t>
            </w:r>
            <w:r w:rsidR="006E3289">
              <w:t xml:space="preserve">Writing sample with </w:t>
            </w:r>
            <w:r w:rsidRPr="00CC2259">
              <w:t xml:space="preserve">CCRS Level E Competency Demonstration in </w:t>
            </w:r>
            <w:r w:rsidR="00D215B2">
              <w:t>Writ</w:t>
            </w:r>
            <w:r w:rsidRPr="00CC2259">
              <w:t>ing</w:t>
            </w:r>
            <w:r>
              <w:t>)</w:t>
            </w:r>
          </w:p>
        </w:tc>
        <w:tc>
          <w:tcPr>
            <w:tcW w:w="1379" w:type="dxa"/>
            <w:gridSpan w:val="2"/>
          </w:tcPr>
          <w:p w:rsidR="00C81FF2" w:rsidRPr="00CC2259" w:rsidRDefault="00C81FF2" w:rsidP="006D4FF5"/>
        </w:tc>
      </w:tr>
      <w:tr w:rsidR="00C81FF2" w:rsidRPr="00CC2259" w:rsidTr="00C81FF2">
        <w:tc>
          <w:tcPr>
            <w:tcW w:w="1548" w:type="dxa"/>
          </w:tcPr>
          <w:p w:rsidR="00C81FF2" w:rsidRPr="00CC2259" w:rsidRDefault="00CE0384" w:rsidP="00CE0384">
            <w:r>
              <w:t>Experiential Learning A</w:t>
            </w:r>
          </w:p>
        </w:tc>
        <w:tc>
          <w:tcPr>
            <w:tcW w:w="6649" w:type="dxa"/>
          </w:tcPr>
          <w:p w:rsidR="00C81FF2" w:rsidRPr="00CC2259" w:rsidRDefault="00C81FF2" w:rsidP="00D215B2">
            <w:r w:rsidRPr="00CC2259">
              <w:t xml:space="preserve">Approved and standards-aligned interdisciplinary and/or culminating project </w:t>
            </w:r>
            <w:r>
              <w:t>(</w:t>
            </w:r>
            <w:r w:rsidR="006E3289">
              <w:t xml:space="preserve">Writing sample with </w:t>
            </w:r>
            <w:r>
              <w:t xml:space="preserve">CCRS Level E Competency Demonstration in </w:t>
            </w:r>
            <w:r w:rsidR="00D215B2">
              <w:t>Writ</w:t>
            </w:r>
            <w:r>
              <w:t>ing)</w:t>
            </w:r>
          </w:p>
        </w:tc>
        <w:tc>
          <w:tcPr>
            <w:tcW w:w="1379" w:type="dxa"/>
            <w:gridSpan w:val="2"/>
          </w:tcPr>
          <w:p w:rsidR="00C81FF2" w:rsidRPr="00CC2259" w:rsidRDefault="00C81FF2" w:rsidP="006D4FF5"/>
        </w:tc>
      </w:tr>
    </w:tbl>
    <w:p w:rsidR="008932BF" w:rsidRPr="004E0387" w:rsidRDefault="008932BF" w:rsidP="008932BF">
      <w:pPr>
        <w:pStyle w:val="Heading3"/>
        <w:rPr>
          <w:color w:val="632423" w:themeColor="accent2" w:themeShade="80"/>
        </w:rPr>
      </w:pPr>
      <w:r w:rsidRPr="004E0387">
        <w:rPr>
          <w:color w:val="632423" w:themeColor="accent2" w:themeShade="80"/>
        </w:rPr>
        <w:t>Section Three:  Language</w:t>
      </w:r>
    </w:p>
    <w:tbl>
      <w:tblPr>
        <w:tblStyle w:val="TableGrid"/>
        <w:tblW w:w="0" w:type="auto"/>
        <w:tblLook w:val="04A0" w:firstRow="1" w:lastRow="0" w:firstColumn="1" w:lastColumn="0" w:noHBand="0" w:noVBand="1"/>
      </w:tblPr>
      <w:tblGrid>
        <w:gridCol w:w="1548"/>
        <w:gridCol w:w="6660"/>
        <w:gridCol w:w="1368"/>
      </w:tblGrid>
      <w:tr w:rsidR="006D4FF5" w:rsidRPr="008932BF" w:rsidTr="006D4FF5">
        <w:trPr>
          <w:tblHeader/>
        </w:trPr>
        <w:tc>
          <w:tcPr>
            <w:tcW w:w="1548" w:type="dxa"/>
            <w:shd w:val="clear" w:color="auto" w:fill="76923C" w:themeFill="accent3" w:themeFillShade="BF"/>
          </w:tcPr>
          <w:p w:rsidR="006D4FF5" w:rsidRPr="008932BF" w:rsidRDefault="006D4FF5"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6D4FF5" w:rsidRPr="008932BF" w:rsidRDefault="006D4FF5"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6D4FF5" w:rsidRPr="008932BF" w:rsidRDefault="006D4FF5" w:rsidP="006D4FF5">
            <w:pPr>
              <w:rPr>
                <w:b/>
                <w:i/>
                <w:color w:val="FFFFFF" w:themeColor="background1"/>
              </w:rPr>
            </w:pPr>
            <w:r w:rsidRPr="008932BF">
              <w:rPr>
                <w:b/>
                <w:i/>
                <w:color w:val="FFFFFF" w:themeColor="background1"/>
              </w:rPr>
              <w:t>Evidence</w:t>
            </w:r>
          </w:p>
        </w:tc>
      </w:tr>
      <w:tr w:rsidR="006D4FF5" w:rsidRPr="00CC2259" w:rsidTr="006D4FF5">
        <w:tc>
          <w:tcPr>
            <w:tcW w:w="1548" w:type="dxa"/>
          </w:tcPr>
          <w:p w:rsidR="006D4FF5" w:rsidRPr="00CC2259" w:rsidRDefault="006D4FF5" w:rsidP="006D4FF5">
            <w:pPr>
              <w:rPr>
                <w:rFonts w:eastAsia="Times New Roman" w:cs="Arial"/>
                <w:color w:val="000000"/>
              </w:rPr>
            </w:pPr>
            <w:r>
              <w:rPr>
                <w:rFonts w:eastAsia="Times New Roman" w:cs="Arial"/>
                <w:color w:val="000000"/>
              </w:rPr>
              <w:t>Prior Experience A</w:t>
            </w:r>
          </w:p>
        </w:tc>
        <w:tc>
          <w:tcPr>
            <w:tcW w:w="6660" w:type="dxa"/>
          </w:tcPr>
          <w:p w:rsidR="006D4FF5" w:rsidRDefault="006D4FF5" w:rsidP="006D4FF5">
            <w:pPr>
              <w:rPr>
                <w:lang w:val="en"/>
              </w:rPr>
            </w:pPr>
            <w:r w:rsidRPr="00CC2259">
              <w:rPr>
                <w:rFonts w:eastAsia="Times New Roman" w:cs="Arial"/>
                <w:color w:val="000000"/>
              </w:rPr>
              <w:t xml:space="preserve">Completion of </w:t>
            </w:r>
            <w:r>
              <w:rPr>
                <w:rFonts w:eastAsia="Times New Roman" w:cs="Arial"/>
                <w:color w:val="000000"/>
              </w:rPr>
              <w:t>four</w:t>
            </w:r>
            <w:r w:rsidRPr="00CC2259">
              <w:rPr>
                <w:rFonts w:eastAsia="Times New Roman" w:cs="Arial"/>
                <w:color w:val="000000"/>
              </w:rPr>
              <w:t xml:space="preserve"> English </w:t>
            </w:r>
            <w:r>
              <w:rPr>
                <w:rFonts w:eastAsia="Times New Roman" w:cs="Arial"/>
                <w:color w:val="000000"/>
              </w:rPr>
              <w:t>l</w:t>
            </w:r>
            <w:r w:rsidRPr="00CC2259">
              <w:rPr>
                <w:rFonts w:eastAsia="Times New Roman" w:cs="Arial"/>
                <w:color w:val="000000"/>
              </w:rPr>
              <w:t xml:space="preserve">anguage </w:t>
            </w:r>
            <w:r>
              <w:rPr>
                <w:rFonts w:eastAsia="Times New Roman" w:cs="Arial"/>
                <w:color w:val="000000"/>
              </w:rPr>
              <w:t>a</w:t>
            </w:r>
            <w:r w:rsidRPr="00CC2259">
              <w:rPr>
                <w:rFonts w:eastAsia="Times New Roman" w:cs="Arial"/>
                <w:color w:val="000000"/>
              </w:rPr>
              <w:t>rts high school credits</w:t>
            </w:r>
            <w:r>
              <w:rPr>
                <w:rFonts w:eastAsia="Times New Roman" w:cs="Arial"/>
                <w:color w:val="000000"/>
              </w:rPr>
              <w:t>. (</w:t>
            </w:r>
            <w:r>
              <w:rPr>
                <w:lang w:val="en"/>
              </w:rPr>
              <w:t>A course credit is equivalent to a student successfully completing an academic year of study or mastering the subject matter, as determined by the local school district.)</w:t>
            </w:r>
          </w:p>
          <w:p w:rsidR="005B6316" w:rsidRPr="0072681B" w:rsidRDefault="005B6316" w:rsidP="005B6316">
            <w:r w:rsidRPr="0072681B">
              <w:rPr>
                <w:u w:val="single"/>
              </w:rPr>
              <w:t>and</w:t>
            </w:r>
          </w:p>
          <w:p w:rsidR="005B6316" w:rsidRPr="00CC2259" w:rsidRDefault="005B6316" w:rsidP="005B6316">
            <w:r w:rsidRPr="0072681B">
              <w:rPr>
                <w:rFonts w:eastAsia="Times New Roman" w:cs="Arial"/>
              </w:rPr>
              <w:t xml:space="preserve">Acceptable completion of writing sample that is scored by rubric </w:t>
            </w:r>
            <w:r w:rsidRPr="0072681B">
              <w:t>(CCRS Level E Competency Demonstration</w:t>
            </w:r>
            <w:r w:rsidRPr="00385B43">
              <w:t xml:space="preserve"> in </w:t>
            </w:r>
            <w:r>
              <w:t>Language</w:t>
            </w:r>
            <w:r w:rsidRPr="00385B43">
              <w:t>)</w:t>
            </w:r>
          </w:p>
        </w:tc>
        <w:tc>
          <w:tcPr>
            <w:tcW w:w="1368" w:type="dxa"/>
          </w:tcPr>
          <w:p w:rsidR="006D4FF5" w:rsidRPr="00CC2259" w:rsidRDefault="006D4FF5" w:rsidP="006D4FF5"/>
        </w:tc>
      </w:tr>
      <w:tr w:rsidR="006D4FF5" w:rsidRPr="00CC2259" w:rsidTr="006D4FF5">
        <w:tc>
          <w:tcPr>
            <w:tcW w:w="1548" w:type="dxa"/>
          </w:tcPr>
          <w:p w:rsidR="006D4FF5" w:rsidRPr="00CC2259" w:rsidRDefault="006D4FF5" w:rsidP="006D4FF5">
            <w:r>
              <w:t>Prior Experience B</w:t>
            </w:r>
          </w:p>
        </w:tc>
        <w:tc>
          <w:tcPr>
            <w:tcW w:w="6660" w:type="dxa"/>
          </w:tcPr>
          <w:p w:rsidR="006D4FF5" w:rsidRDefault="006D4FF5" w:rsidP="006D4FF5">
            <w:r w:rsidRPr="00CC2259">
              <w:t xml:space="preserve">Foreign </w:t>
            </w:r>
            <w:r>
              <w:t>s</w:t>
            </w:r>
            <w:r w:rsidRPr="00CC2259">
              <w:t xml:space="preserve">econdary English </w:t>
            </w:r>
            <w:r>
              <w:t>l</w:t>
            </w:r>
            <w:r w:rsidRPr="00CC2259">
              <w:t xml:space="preserve">anguage </w:t>
            </w:r>
            <w:r>
              <w:t>a</w:t>
            </w:r>
            <w:r w:rsidRPr="00CC2259">
              <w:t xml:space="preserve">rts </w:t>
            </w:r>
            <w:r>
              <w:t>c</w:t>
            </w:r>
            <w:r w:rsidRPr="00CC2259">
              <w:t>ourse</w:t>
            </w:r>
            <w:r>
              <w:t xml:space="preserve"> credits</w:t>
            </w:r>
            <w:r w:rsidRPr="00CC2259">
              <w:t xml:space="preserve"> and </w:t>
            </w:r>
            <w:r>
              <w:t>c</w:t>
            </w:r>
            <w:r w:rsidRPr="00CC2259">
              <w:t xml:space="preserve">ompletion </w:t>
            </w:r>
            <w:r>
              <w:t xml:space="preserve">equivalent to 4 years of high school U.S. study. </w:t>
            </w:r>
            <w:r w:rsidRPr="00CC2259">
              <w:t>(</w:t>
            </w:r>
            <w:r>
              <w:rPr>
                <w:lang w:val="en"/>
              </w:rPr>
              <w:t>A course credit is equivalent to a student successfully completing an academic year of study or mastering the subject matter, as determined by the local school district.</w:t>
            </w:r>
            <w:r w:rsidRPr="00CC2259">
              <w:t>)</w:t>
            </w:r>
          </w:p>
          <w:p w:rsidR="005B6316" w:rsidRPr="0072681B" w:rsidRDefault="005B6316" w:rsidP="005B6316">
            <w:r w:rsidRPr="0072681B">
              <w:rPr>
                <w:u w:val="single"/>
              </w:rPr>
              <w:t>and</w:t>
            </w:r>
          </w:p>
          <w:p w:rsidR="005B6316" w:rsidRPr="00CC2259" w:rsidRDefault="005B6316" w:rsidP="005B6316">
            <w:r w:rsidRPr="0072681B">
              <w:rPr>
                <w:rFonts w:eastAsia="Times New Roman" w:cs="Arial"/>
              </w:rPr>
              <w:t xml:space="preserve">Acceptable completion of writing sample that is scored by rubric </w:t>
            </w:r>
            <w:r w:rsidRPr="0072681B">
              <w:t>(CCRS Level E Competency Demonstration</w:t>
            </w:r>
            <w:r w:rsidRPr="00385B43">
              <w:t xml:space="preserve"> in </w:t>
            </w:r>
            <w:r>
              <w:t>Language</w:t>
            </w:r>
            <w:r w:rsidRPr="00385B43">
              <w:t>)</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Prior Experience C</w:t>
            </w:r>
          </w:p>
        </w:tc>
        <w:tc>
          <w:tcPr>
            <w:tcW w:w="6660" w:type="dxa"/>
          </w:tcPr>
          <w:p w:rsidR="006D4FF5" w:rsidRPr="00CC2259" w:rsidRDefault="006D4FF5" w:rsidP="006D4FF5">
            <w:r w:rsidRPr="00CC2259">
              <w:t xml:space="preserve">Completion and passing grade in </w:t>
            </w:r>
            <w:r w:rsidRPr="006D4FF5">
              <w:t>postsecondary courses that align to identified competencies in language</w:t>
            </w:r>
            <w:r>
              <w:t xml:space="preserve"> </w:t>
            </w:r>
            <w:r w:rsidR="000514BF">
              <w:t>(and ready for postsecondary credit level coursework)</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Test A</w:t>
            </w:r>
          </w:p>
        </w:tc>
        <w:tc>
          <w:tcPr>
            <w:tcW w:w="6660" w:type="dxa"/>
          </w:tcPr>
          <w:p w:rsidR="006D4FF5" w:rsidRDefault="006D4FF5" w:rsidP="006D4FF5">
            <w:proofErr w:type="spellStart"/>
            <w:r w:rsidRPr="00CC2259">
              <w:t>Accuplacer</w:t>
            </w:r>
            <w:proofErr w:type="spellEnd"/>
            <w:r w:rsidRPr="00CC2259">
              <w:t xml:space="preserve"> Reading Test Score Verification (78</w:t>
            </w:r>
            <w:r w:rsidRPr="008A36CE">
              <w:t xml:space="preserve">+) </w:t>
            </w:r>
          </w:p>
          <w:p w:rsidR="006D4FF5" w:rsidRDefault="006D4FF5" w:rsidP="006D4FF5">
            <w:r w:rsidRPr="008A36CE">
              <w:rPr>
                <w:u w:val="single"/>
              </w:rPr>
              <w:t>and</w:t>
            </w:r>
            <w:r w:rsidRPr="008A36CE">
              <w:t xml:space="preserve"> </w:t>
            </w:r>
          </w:p>
          <w:p w:rsidR="006D4FF5" w:rsidRPr="00CC2259" w:rsidRDefault="006D4FF5" w:rsidP="006D4FF5">
            <w:pPr>
              <w:rPr>
                <w:u w:val="single"/>
              </w:rPr>
            </w:pPr>
            <w:r w:rsidRPr="008A36CE">
              <w:t>Writing Test Score Verification (86+)</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Test B</w:t>
            </w:r>
          </w:p>
        </w:tc>
        <w:tc>
          <w:tcPr>
            <w:tcW w:w="6660" w:type="dxa"/>
          </w:tcPr>
          <w:p w:rsidR="006D4FF5" w:rsidRDefault="006D4FF5" w:rsidP="006D4FF5">
            <w:r w:rsidRPr="00CC2259">
              <w:t xml:space="preserve">GED (2002 Version) </w:t>
            </w:r>
            <w:r>
              <w:t xml:space="preserve">average </w:t>
            </w:r>
            <w:r w:rsidRPr="00CC2259">
              <w:t>score 4</w:t>
            </w:r>
            <w:r>
              <w:t>5</w:t>
            </w:r>
            <w:r w:rsidRPr="00CC2259">
              <w:t xml:space="preserve">0+ </w:t>
            </w:r>
            <w:r w:rsidRPr="00385B43">
              <w:t>on Language Arts</w:t>
            </w:r>
            <w:r>
              <w:t>, Writing and 1 or more of the following three tests: Language Arts, Reading, Science, and/or Social Studies</w:t>
            </w:r>
            <w:r w:rsidRPr="00385B43">
              <w:t xml:space="preserve"> </w:t>
            </w:r>
            <w:r w:rsidRPr="00860709">
              <w:t>(with a minimum 410 score on each test)</w:t>
            </w:r>
            <w:r>
              <w:t xml:space="preserve"> </w:t>
            </w:r>
          </w:p>
          <w:p w:rsidR="006D4FF5" w:rsidRDefault="006D4FF5" w:rsidP="006D4FF5">
            <w:pPr>
              <w:rPr>
                <w:rFonts w:eastAsia="Times New Roman" w:cs="Arial"/>
              </w:rPr>
            </w:pPr>
            <w:r w:rsidRPr="00385B43">
              <w:rPr>
                <w:rFonts w:eastAsia="Times New Roman" w:cs="Arial"/>
                <w:u w:val="single"/>
              </w:rPr>
              <w:t>and</w:t>
            </w:r>
          </w:p>
          <w:p w:rsidR="006D4FF5" w:rsidRPr="00CC2259" w:rsidRDefault="006D4FF5" w:rsidP="00FD170B">
            <w:r>
              <w:rPr>
                <w:rFonts w:eastAsia="Times New Roman" w:cs="Arial"/>
              </w:rPr>
              <w:t>A</w:t>
            </w:r>
            <w:r w:rsidRPr="00385B43">
              <w:rPr>
                <w:rFonts w:eastAsia="Times New Roman" w:cs="Arial"/>
              </w:rPr>
              <w:t>cceptable completion of writing sample that is scored by rubric</w:t>
            </w:r>
            <w:r w:rsidRPr="00385B43">
              <w:t xml:space="preserve"> (CCRS Level E Competency Demonstration in </w:t>
            </w:r>
            <w:r w:rsidR="00FD170B">
              <w:t>Language</w:t>
            </w:r>
            <w:r w:rsidRPr="00385B43">
              <w:t>)</w:t>
            </w:r>
          </w:p>
        </w:tc>
        <w:tc>
          <w:tcPr>
            <w:tcW w:w="1368" w:type="dxa"/>
          </w:tcPr>
          <w:p w:rsidR="006D4FF5" w:rsidRPr="00CC2259" w:rsidRDefault="006D4FF5" w:rsidP="006D4FF5"/>
        </w:tc>
      </w:tr>
      <w:tr w:rsidR="006D4FF5" w:rsidRPr="00CC2259" w:rsidTr="008A4161">
        <w:tc>
          <w:tcPr>
            <w:tcW w:w="1548" w:type="dxa"/>
          </w:tcPr>
          <w:p w:rsidR="006D4FF5" w:rsidRPr="00CC2259" w:rsidRDefault="00CE0384" w:rsidP="006D4FF5">
            <w:r>
              <w:t>Test C</w:t>
            </w:r>
          </w:p>
        </w:tc>
        <w:tc>
          <w:tcPr>
            <w:tcW w:w="6660" w:type="dxa"/>
          </w:tcPr>
          <w:p w:rsidR="006D4FF5" w:rsidRDefault="006D4FF5" w:rsidP="006D4FF5">
            <w:r w:rsidRPr="00CC2259">
              <w:t>GED (2002 Version) score 4</w:t>
            </w:r>
            <w:r>
              <w:t>5</w:t>
            </w:r>
            <w:r w:rsidRPr="00CC2259">
              <w:t xml:space="preserve">0+ </w:t>
            </w:r>
            <w:r w:rsidRPr="00385B43">
              <w:t>on Language Arts</w:t>
            </w:r>
            <w:r>
              <w:t>,</w:t>
            </w:r>
            <w:r w:rsidRPr="00385B43">
              <w:t xml:space="preserve"> </w:t>
            </w:r>
            <w:r>
              <w:t>Writing</w:t>
            </w:r>
          </w:p>
          <w:p w:rsidR="006D4FF5" w:rsidRDefault="006D4FF5" w:rsidP="006D4FF5">
            <w:pPr>
              <w:rPr>
                <w:rFonts w:eastAsia="Times New Roman" w:cs="Arial"/>
              </w:rPr>
            </w:pPr>
            <w:r w:rsidRPr="00385B43">
              <w:rPr>
                <w:rFonts w:eastAsia="Times New Roman" w:cs="Arial"/>
                <w:u w:val="single"/>
              </w:rPr>
              <w:t>and</w:t>
            </w:r>
            <w:r w:rsidRPr="00385B43">
              <w:rPr>
                <w:rFonts w:eastAsia="Times New Roman" w:cs="Arial"/>
              </w:rPr>
              <w:t xml:space="preserve"> </w:t>
            </w:r>
          </w:p>
          <w:p w:rsidR="006D4FF5" w:rsidRPr="00CC2259" w:rsidRDefault="006D4FF5" w:rsidP="00FD170B">
            <w:r>
              <w:rPr>
                <w:rFonts w:eastAsia="Times New Roman" w:cs="Arial"/>
              </w:rPr>
              <w:t>A</w:t>
            </w:r>
            <w:r w:rsidRPr="00385B43">
              <w:rPr>
                <w:rFonts w:eastAsia="Times New Roman" w:cs="Arial"/>
              </w:rPr>
              <w:t>cceptable completion of writing sample that is scored by rubric</w:t>
            </w:r>
            <w:r w:rsidRPr="00385B43">
              <w:t xml:space="preserve"> (CCRS Level E Competency Demonstration in </w:t>
            </w:r>
            <w:r w:rsidR="00FD170B">
              <w:t>Language</w:t>
            </w:r>
            <w:r w:rsidRPr="00385B43">
              <w:t>)</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Test D</w:t>
            </w:r>
          </w:p>
        </w:tc>
        <w:tc>
          <w:tcPr>
            <w:tcW w:w="6660" w:type="dxa"/>
          </w:tcPr>
          <w:p w:rsidR="00FD170B" w:rsidRPr="0072681B" w:rsidRDefault="006D4FF5" w:rsidP="00FD170B">
            <w:pPr>
              <w:rPr>
                <w:u w:val="single"/>
              </w:rPr>
            </w:pPr>
            <w:r w:rsidRPr="00CC2259">
              <w:t xml:space="preserve">GED (2014 Version) score 150+ on </w:t>
            </w:r>
            <w:r w:rsidRPr="0072681B">
              <w:t xml:space="preserve">RLA </w:t>
            </w:r>
          </w:p>
          <w:p w:rsidR="00FD170B" w:rsidRPr="0072681B" w:rsidRDefault="006D4FF5" w:rsidP="00FD170B">
            <w:r w:rsidRPr="0072681B">
              <w:rPr>
                <w:u w:val="single"/>
              </w:rPr>
              <w:t>and</w:t>
            </w:r>
          </w:p>
          <w:p w:rsidR="006D4FF5" w:rsidRPr="00CC2259" w:rsidRDefault="00FD170B" w:rsidP="00FD170B">
            <w:r w:rsidRPr="0072681B">
              <w:rPr>
                <w:rFonts w:eastAsia="Times New Roman" w:cs="Arial"/>
              </w:rPr>
              <w:t>A</w:t>
            </w:r>
            <w:r w:rsidR="006D4FF5" w:rsidRPr="0072681B">
              <w:rPr>
                <w:rFonts w:eastAsia="Times New Roman" w:cs="Arial"/>
              </w:rPr>
              <w:t>cceptable completion of writing sample that is scored by rubric</w:t>
            </w:r>
            <w:r w:rsidRPr="0072681B">
              <w:rPr>
                <w:rFonts w:eastAsia="Times New Roman" w:cs="Arial"/>
              </w:rPr>
              <w:t xml:space="preserve"> </w:t>
            </w:r>
            <w:r w:rsidRPr="0072681B">
              <w:t>(CCRS Level E Competency Demonstration</w:t>
            </w:r>
            <w:r w:rsidRPr="00385B43">
              <w:t xml:space="preserve"> in </w:t>
            </w:r>
            <w:r>
              <w:t>Language</w:t>
            </w:r>
            <w:r w:rsidRPr="00385B43">
              <w:t>)</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lastRenderedPageBreak/>
              <w:t>Test E</w:t>
            </w:r>
          </w:p>
        </w:tc>
        <w:tc>
          <w:tcPr>
            <w:tcW w:w="6660" w:type="dxa"/>
          </w:tcPr>
          <w:p w:rsidR="006D4FF5" w:rsidRDefault="006D4FF5" w:rsidP="005B6316">
            <w:r w:rsidRPr="00CC2259">
              <w:t xml:space="preserve">MCA Language Arts Tests </w:t>
            </w:r>
            <w:r w:rsidR="005B6316">
              <w:t>p</w:t>
            </w:r>
            <w:r w:rsidRPr="005B6316">
              <w:t xml:space="preserve">assing scores (50+ on </w:t>
            </w:r>
            <w:r w:rsidR="005B6316" w:rsidRPr="005B6316">
              <w:t>Reading</w:t>
            </w:r>
            <w:r w:rsidRPr="005B6316">
              <w:t xml:space="preserve"> </w:t>
            </w:r>
            <w:r w:rsidRPr="005B6316">
              <w:rPr>
                <w:u w:val="single"/>
              </w:rPr>
              <w:t>and</w:t>
            </w:r>
            <w:r w:rsidRPr="005B6316">
              <w:t xml:space="preserve"> “M” or “E” on Writing)</w:t>
            </w:r>
          </w:p>
          <w:p w:rsidR="005B6316" w:rsidRPr="0072681B" w:rsidRDefault="005B6316" w:rsidP="005B6316">
            <w:r w:rsidRPr="0072681B">
              <w:rPr>
                <w:u w:val="single"/>
              </w:rPr>
              <w:t>and</w:t>
            </w:r>
          </w:p>
          <w:p w:rsidR="005B6316" w:rsidRPr="00693829" w:rsidRDefault="005B6316" w:rsidP="005B6316">
            <w:pPr>
              <w:rPr>
                <w:color w:val="0070C0"/>
              </w:rPr>
            </w:pPr>
            <w:r w:rsidRPr="0072681B">
              <w:rPr>
                <w:rFonts w:eastAsia="Times New Roman" w:cs="Arial"/>
              </w:rPr>
              <w:t xml:space="preserve">Acceptable completion of writing sample that is scored by rubric </w:t>
            </w:r>
            <w:r w:rsidRPr="0072681B">
              <w:t>(CCRS Level E Competency Demonstration</w:t>
            </w:r>
            <w:r w:rsidRPr="00385B43">
              <w:t xml:space="preserve"> in </w:t>
            </w:r>
            <w:r>
              <w:t>Language</w:t>
            </w:r>
            <w:r w:rsidRPr="00385B43">
              <w:t>)</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Test F</w:t>
            </w:r>
          </w:p>
        </w:tc>
        <w:tc>
          <w:tcPr>
            <w:tcW w:w="6660" w:type="dxa"/>
          </w:tcPr>
          <w:p w:rsidR="00F017A2" w:rsidRDefault="00F017A2" w:rsidP="006D4FF5">
            <w:r>
              <w:t>Passing BST Reading and Writing tests</w:t>
            </w:r>
          </w:p>
          <w:p w:rsidR="00F017A2" w:rsidRDefault="006D4FF5" w:rsidP="006D4FF5">
            <w:r w:rsidRPr="00CC2259">
              <w:rPr>
                <w:u w:val="single"/>
              </w:rPr>
              <w:t>and</w:t>
            </w:r>
          </w:p>
          <w:p w:rsidR="006D4FF5" w:rsidRPr="00CC2259" w:rsidRDefault="006D4FF5" w:rsidP="006D4FF5">
            <w:r w:rsidRPr="00CC2259">
              <w:t>ABE instruction (</w:t>
            </w:r>
            <w:r w:rsidR="00F017A2">
              <w:t xml:space="preserve">writing sample with </w:t>
            </w:r>
            <w:r w:rsidRPr="00CC2259">
              <w:t>Level E Competency Demonstration</w:t>
            </w:r>
            <w:r w:rsidR="00F017A2">
              <w:t xml:space="preserve"> in Language</w:t>
            </w:r>
            <w:r w:rsidRPr="00CC2259">
              <w:t>)</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Test G</w:t>
            </w:r>
          </w:p>
        </w:tc>
        <w:tc>
          <w:tcPr>
            <w:tcW w:w="6660" w:type="dxa"/>
          </w:tcPr>
          <w:p w:rsidR="006D4FF5" w:rsidRPr="00CC2259" w:rsidRDefault="006D4FF5" w:rsidP="006D4FF5">
            <w:r w:rsidRPr="00CC2259">
              <w:t>TOEFL Passing Scores (</w:t>
            </w:r>
            <w:r w:rsidRPr="00F017A2">
              <w:t xml:space="preserve">Reading 15+ </w:t>
            </w:r>
            <w:r w:rsidRPr="00F017A2">
              <w:rPr>
                <w:u w:val="single"/>
              </w:rPr>
              <w:t>and</w:t>
            </w:r>
            <w:r w:rsidRPr="00F017A2">
              <w:t xml:space="preserve"> Writing 4.0+</w:t>
            </w:r>
            <w:r w:rsidR="00F017A2">
              <w:t xml:space="preserve"> </w:t>
            </w:r>
            <w:r w:rsidRPr="00F017A2">
              <w:t>as acceptable by postsecondary institutions and Pell</w:t>
            </w:r>
            <w:r w:rsidRPr="00CC2259">
              <w:t xml:space="preserve"> eligible for college credit-level coursework)</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Test H</w:t>
            </w:r>
          </w:p>
        </w:tc>
        <w:tc>
          <w:tcPr>
            <w:tcW w:w="6660" w:type="dxa"/>
          </w:tcPr>
          <w:p w:rsidR="006D4FF5" w:rsidRPr="00CC2259" w:rsidRDefault="006D4FF5" w:rsidP="006D4FF5">
            <w:r w:rsidRPr="00CC2259">
              <w:t xml:space="preserve">ACT Score </w:t>
            </w:r>
            <w:r w:rsidRPr="008A36CE">
              <w:t xml:space="preserve">18+ on Writing </w:t>
            </w:r>
            <w:r w:rsidRPr="008A36CE">
              <w:rPr>
                <w:u w:val="single"/>
              </w:rPr>
              <w:t>and</w:t>
            </w:r>
            <w:r w:rsidRPr="00CC2259">
              <w:t xml:space="preserve"> 21+ on Reading test</w:t>
            </w:r>
          </w:p>
        </w:tc>
        <w:tc>
          <w:tcPr>
            <w:tcW w:w="1368" w:type="dxa"/>
          </w:tcPr>
          <w:p w:rsidR="006D4FF5" w:rsidRPr="00CC2259" w:rsidRDefault="006D4FF5" w:rsidP="006D4FF5"/>
        </w:tc>
      </w:tr>
      <w:tr w:rsidR="00613AF9" w:rsidRPr="00CC2259" w:rsidTr="007E7A27">
        <w:tc>
          <w:tcPr>
            <w:tcW w:w="1548" w:type="dxa"/>
          </w:tcPr>
          <w:p w:rsidR="00613AF9" w:rsidRDefault="00613AF9" w:rsidP="007E7A27">
            <w:r>
              <w:t>Test I</w:t>
            </w:r>
          </w:p>
        </w:tc>
        <w:tc>
          <w:tcPr>
            <w:tcW w:w="6660" w:type="dxa"/>
          </w:tcPr>
          <w:p w:rsidR="00613AF9" w:rsidRDefault="00613AF9" w:rsidP="007E7A27">
            <w:r>
              <w:t xml:space="preserve">COMPASS English Score 47+ </w:t>
            </w:r>
          </w:p>
          <w:p w:rsidR="00613AF9" w:rsidRDefault="00613AF9" w:rsidP="007E7A27">
            <w:r w:rsidRPr="00CC2259">
              <w:rPr>
                <w:u w:val="single"/>
              </w:rPr>
              <w:t>and</w:t>
            </w:r>
            <w:r w:rsidRPr="00CC2259">
              <w:t xml:space="preserve"> </w:t>
            </w:r>
          </w:p>
          <w:p w:rsidR="00613AF9" w:rsidRPr="00CC2259" w:rsidRDefault="00613AF9" w:rsidP="007E7A27">
            <w:r w:rsidRPr="00CC2259">
              <w:t>ABE instruction</w:t>
            </w:r>
            <w:r>
              <w:t xml:space="preserve"> at CCRS Level E</w:t>
            </w:r>
            <w:r w:rsidRPr="00CC2259">
              <w:t xml:space="preserve"> (</w:t>
            </w:r>
            <w:r>
              <w:t xml:space="preserve">Writing sample with CCRS </w:t>
            </w:r>
            <w:r w:rsidRPr="00CC2259">
              <w:t>Level E Competency Demonstration</w:t>
            </w:r>
            <w:r>
              <w:t xml:space="preserve"> in Writing</w:t>
            </w:r>
            <w:r w:rsidRPr="00CC2259">
              <w:t>)</w:t>
            </w:r>
          </w:p>
        </w:tc>
        <w:tc>
          <w:tcPr>
            <w:tcW w:w="1368" w:type="dxa"/>
          </w:tcPr>
          <w:p w:rsidR="00613AF9" w:rsidRPr="00CC2259" w:rsidRDefault="00613AF9" w:rsidP="007E7A27"/>
        </w:tc>
      </w:tr>
      <w:tr w:rsidR="006D4FF5" w:rsidRPr="00CC2259" w:rsidTr="006D4FF5">
        <w:tc>
          <w:tcPr>
            <w:tcW w:w="1548" w:type="dxa"/>
          </w:tcPr>
          <w:p w:rsidR="006D4FF5" w:rsidRPr="00CC2259" w:rsidRDefault="00CE0384" w:rsidP="006D4FF5">
            <w:r>
              <w:t>ABE A</w:t>
            </w:r>
          </w:p>
        </w:tc>
        <w:tc>
          <w:tcPr>
            <w:tcW w:w="6660" w:type="dxa"/>
          </w:tcPr>
          <w:p w:rsidR="006D4FF5" w:rsidRPr="00CC2259" w:rsidRDefault="006D4FF5" w:rsidP="00F017A2">
            <w:r w:rsidRPr="00CC2259">
              <w:t xml:space="preserve">ABE instruction </w:t>
            </w:r>
            <w:r w:rsidR="00F017A2">
              <w:t xml:space="preserve">at CCRS Levels D and E </w:t>
            </w:r>
            <w:r w:rsidRPr="00CC2259">
              <w:t xml:space="preserve">(CCRS Level E Competency Demonstration in </w:t>
            </w:r>
            <w:r w:rsidRPr="008A36CE">
              <w:t>Language</w:t>
            </w:r>
            <w:r w:rsidRPr="00CC2259">
              <w:t>)</w:t>
            </w:r>
          </w:p>
        </w:tc>
        <w:tc>
          <w:tcPr>
            <w:tcW w:w="1368" w:type="dxa"/>
          </w:tcPr>
          <w:p w:rsidR="006D4FF5" w:rsidRPr="00CC2259" w:rsidRDefault="006D4FF5" w:rsidP="006D4FF5"/>
        </w:tc>
      </w:tr>
      <w:tr w:rsidR="006D4FF5" w:rsidRPr="00CC2259" w:rsidTr="006D4FF5">
        <w:tc>
          <w:tcPr>
            <w:tcW w:w="1548" w:type="dxa"/>
          </w:tcPr>
          <w:p w:rsidR="006D4FF5" w:rsidRPr="00CC2259" w:rsidRDefault="00CE0384" w:rsidP="006D4FF5">
            <w:r>
              <w:t>Experiential Learning A</w:t>
            </w:r>
          </w:p>
        </w:tc>
        <w:tc>
          <w:tcPr>
            <w:tcW w:w="6660" w:type="dxa"/>
          </w:tcPr>
          <w:p w:rsidR="006D4FF5" w:rsidRPr="00CC2259" w:rsidRDefault="006D4FF5" w:rsidP="00F017A2">
            <w:r w:rsidRPr="00CC2259">
              <w:t xml:space="preserve">Approved and standards-aligned interdisciplinary and/or culminating project </w:t>
            </w:r>
            <w:r w:rsidR="00F017A2" w:rsidRPr="00CC2259">
              <w:t xml:space="preserve"> </w:t>
            </w:r>
            <w:r w:rsidR="00F017A2">
              <w:t>(Writing sample with CCRS Level E Competency Demonstration in Language)</w:t>
            </w:r>
          </w:p>
        </w:tc>
        <w:tc>
          <w:tcPr>
            <w:tcW w:w="1368" w:type="dxa"/>
          </w:tcPr>
          <w:p w:rsidR="006D4FF5" w:rsidRPr="00CC2259" w:rsidRDefault="006D4FF5" w:rsidP="006D4FF5"/>
        </w:tc>
      </w:tr>
    </w:tbl>
    <w:p w:rsidR="008932BF" w:rsidRPr="004E0387" w:rsidRDefault="008932BF" w:rsidP="008932BF">
      <w:pPr>
        <w:pStyle w:val="Heading3"/>
        <w:rPr>
          <w:color w:val="632423" w:themeColor="accent2" w:themeShade="80"/>
        </w:rPr>
      </w:pPr>
      <w:r w:rsidRPr="004E0387">
        <w:rPr>
          <w:color w:val="632423" w:themeColor="accent2" w:themeShade="80"/>
        </w:rPr>
        <w:t>Section Four:  Speaking and Listening</w:t>
      </w:r>
    </w:p>
    <w:tbl>
      <w:tblPr>
        <w:tblStyle w:val="TableGrid"/>
        <w:tblW w:w="0" w:type="auto"/>
        <w:tblLook w:val="04A0" w:firstRow="1" w:lastRow="0" w:firstColumn="1" w:lastColumn="0" w:noHBand="0" w:noVBand="1"/>
      </w:tblPr>
      <w:tblGrid>
        <w:gridCol w:w="1548"/>
        <w:gridCol w:w="6660"/>
        <w:gridCol w:w="1368"/>
      </w:tblGrid>
      <w:tr w:rsidR="00C6366F" w:rsidRPr="008932BF" w:rsidTr="00C6366F">
        <w:trPr>
          <w:tblHeader/>
        </w:trPr>
        <w:tc>
          <w:tcPr>
            <w:tcW w:w="1548" w:type="dxa"/>
            <w:shd w:val="clear" w:color="auto" w:fill="76923C" w:themeFill="accent3" w:themeFillShade="BF"/>
          </w:tcPr>
          <w:p w:rsidR="00C6366F" w:rsidRPr="008932BF" w:rsidRDefault="00C6366F"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C6366F" w:rsidRPr="008932BF" w:rsidRDefault="00C6366F"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C6366F" w:rsidRPr="008932BF" w:rsidRDefault="00C6366F" w:rsidP="006D4FF5">
            <w:pPr>
              <w:rPr>
                <w:b/>
                <w:i/>
                <w:color w:val="FFFFFF" w:themeColor="background1"/>
              </w:rPr>
            </w:pPr>
            <w:r w:rsidRPr="008932BF">
              <w:rPr>
                <w:b/>
                <w:i/>
                <w:color w:val="FFFFFF" w:themeColor="background1"/>
              </w:rPr>
              <w:t>Evidence</w:t>
            </w:r>
          </w:p>
        </w:tc>
      </w:tr>
      <w:tr w:rsidR="00E61DA2" w:rsidRPr="005B0742" w:rsidTr="006A6F9F">
        <w:tc>
          <w:tcPr>
            <w:tcW w:w="1548" w:type="dxa"/>
          </w:tcPr>
          <w:p w:rsidR="00E61DA2" w:rsidRPr="00E61DA2" w:rsidRDefault="00E61DA2" w:rsidP="00E61DA2">
            <w:r w:rsidRPr="00E61DA2">
              <w:t>Prior Experience A</w:t>
            </w:r>
          </w:p>
        </w:tc>
        <w:tc>
          <w:tcPr>
            <w:tcW w:w="6660" w:type="dxa"/>
          </w:tcPr>
          <w:p w:rsidR="00E61DA2" w:rsidRPr="00E61DA2" w:rsidRDefault="00E61DA2" w:rsidP="006A6F9F">
            <w:r w:rsidRPr="00E61DA2">
              <w:t>Completion and passing grade in postsecondary courses that align to identified competencies in speaking and listening (and ready for postsecondary credit level coursework)</w:t>
            </w:r>
          </w:p>
        </w:tc>
        <w:tc>
          <w:tcPr>
            <w:tcW w:w="1368" w:type="dxa"/>
          </w:tcPr>
          <w:p w:rsidR="00E61DA2" w:rsidRPr="005B0742" w:rsidRDefault="00E61DA2" w:rsidP="006A6F9F">
            <w:pPr>
              <w:rPr>
                <w:highlight w:val="yellow"/>
              </w:rPr>
            </w:pPr>
          </w:p>
        </w:tc>
      </w:tr>
      <w:tr w:rsidR="00E61DA2" w:rsidRPr="005B0742" w:rsidTr="007E7A27">
        <w:tc>
          <w:tcPr>
            <w:tcW w:w="1548" w:type="dxa"/>
          </w:tcPr>
          <w:p w:rsidR="00E61DA2" w:rsidRPr="00E61DA2" w:rsidRDefault="00E61DA2" w:rsidP="007E7A27">
            <w:r w:rsidRPr="00E61DA2">
              <w:t>Test A</w:t>
            </w:r>
          </w:p>
        </w:tc>
        <w:tc>
          <w:tcPr>
            <w:tcW w:w="6660" w:type="dxa"/>
          </w:tcPr>
          <w:p w:rsidR="00E61DA2" w:rsidRPr="00E61DA2" w:rsidRDefault="00E61DA2" w:rsidP="007E7A27">
            <w:pPr>
              <w:rPr>
                <w:u w:val="single"/>
              </w:rPr>
            </w:pPr>
            <w:r w:rsidRPr="00E61DA2">
              <w:t>TOEFL Passing Scores (Speaking 3.5+ and Listening 14+) as acceptable by postsecondary institutions and Pell eligible for college credit-level coursework</w:t>
            </w:r>
          </w:p>
        </w:tc>
        <w:tc>
          <w:tcPr>
            <w:tcW w:w="1368" w:type="dxa"/>
          </w:tcPr>
          <w:p w:rsidR="00E61DA2" w:rsidRPr="005B0742" w:rsidRDefault="00E61DA2" w:rsidP="007E7A27">
            <w:pPr>
              <w:rPr>
                <w:highlight w:val="yellow"/>
              </w:rPr>
            </w:pPr>
          </w:p>
        </w:tc>
      </w:tr>
      <w:tr w:rsidR="00E61DA2" w:rsidRPr="00CC2259" w:rsidTr="007E7A27">
        <w:tc>
          <w:tcPr>
            <w:tcW w:w="1548" w:type="dxa"/>
          </w:tcPr>
          <w:p w:rsidR="00E61DA2" w:rsidRPr="00E61DA2" w:rsidRDefault="00E61DA2" w:rsidP="00E61DA2">
            <w:r w:rsidRPr="00E61DA2">
              <w:t>Test B</w:t>
            </w:r>
          </w:p>
        </w:tc>
        <w:tc>
          <w:tcPr>
            <w:tcW w:w="6660" w:type="dxa"/>
          </w:tcPr>
          <w:p w:rsidR="00E61DA2" w:rsidRPr="00E61DA2" w:rsidRDefault="00E61DA2" w:rsidP="007E7A27">
            <w:r w:rsidRPr="00E61DA2">
              <w:t>ACCESS Profi</w:t>
            </w:r>
            <w:r w:rsidR="003238C9">
              <w:t>ci</w:t>
            </w:r>
            <w:r w:rsidRPr="00E61DA2">
              <w:t xml:space="preserve">ency Scores (Listening 4.5+ and Speaking 4.5+ </w:t>
            </w:r>
            <w:r w:rsidR="004068F5">
              <w:t>or Oral Language Composite 4.5+)</w:t>
            </w:r>
          </w:p>
        </w:tc>
        <w:tc>
          <w:tcPr>
            <w:tcW w:w="1368" w:type="dxa"/>
          </w:tcPr>
          <w:p w:rsidR="00E61DA2" w:rsidRPr="00CC2259" w:rsidRDefault="00E61DA2" w:rsidP="007E7A27"/>
        </w:tc>
      </w:tr>
      <w:tr w:rsidR="00E61DA2" w:rsidRPr="00CC2259" w:rsidTr="007E7A27">
        <w:tc>
          <w:tcPr>
            <w:tcW w:w="1548" w:type="dxa"/>
          </w:tcPr>
          <w:p w:rsidR="00E61DA2" w:rsidRPr="00E61DA2" w:rsidRDefault="00E61DA2" w:rsidP="00E61DA2">
            <w:r w:rsidRPr="00E61DA2">
              <w:t>Test C</w:t>
            </w:r>
          </w:p>
        </w:tc>
        <w:tc>
          <w:tcPr>
            <w:tcW w:w="6660" w:type="dxa"/>
          </w:tcPr>
          <w:p w:rsidR="00E61DA2" w:rsidRPr="00E61DA2" w:rsidRDefault="00E61DA2" w:rsidP="007E7A27">
            <w:r w:rsidRPr="00E61DA2">
              <w:t>ACTFL Oral Language Proficiency Assessment (OPI and OPIC) Score “Intermediate Mid” or higher</w:t>
            </w:r>
          </w:p>
        </w:tc>
        <w:tc>
          <w:tcPr>
            <w:tcW w:w="1368" w:type="dxa"/>
          </w:tcPr>
          <w:p w:rsidR="00E61DA2" w:rsidRPr="00CC2259" w:rsidRDefault="00E61DA2" w:rsidP="007E7A27"/>
        </w:tc>
      </w:tr>
      <w:tr w:rsidR="00E61DA2" w:rsidRPr="005B0742" w:rsidTr="00DF5DF9">
        <w:tc>
          <w:tcPr>
            <w:tcW w:w="1548" w:type="dxa"/>
          </w:tcPr>
          <w:p w:rsidR="00E61DA2" w:rsidRPr="00E61DA2" w:rsidRDefault="00E61DA2" w:rsidP="00DF5DF9">
            <w:r w:rsidRPr="00E61DA2">
              <w:t>ABE A</w:t>
            </w:r>
          </w:p>
        </w:tc>
        <w:tc>
          <w:tcPr>
            <w:tcW w:w="6660" w:type="dxa"/>
          </w:tcPr>
          <w:p w:rsidR="00E61DA2" w:rsidRPr="00E61DA2" w:rsidRDefault="00E61DA2" w:rsidP="00DF5DF9">
            <w:r w:rsidRPr="00E61DA2">
              <w:t>ABE instruction at CCRS Levels D and E (CCRS Level E Competency Demonstration in Speaking and Listening)</w:t>
            </w:r>
          </w:p>
          <w:p w:rsidR="00E61DA2" w:rsidRPr="00E61DA2" w:rsidRDefault="004344BA" w:rsidP="00DF5DF9">
            <w:pPr>
              <w:rPr>
                <w:u w:val="single"/>
              </w:rPr>
            </w:pPr>
            <w:r>
              <w:rPr>
                <w:u w:val="single"/>
              </w:rPr>
              <w:t>a</w:t>
            </w:r>
            <w:r w:rsidR="00E61DA2" w:rsidRPr="00E61DA2">
              <w:rPr>
                <w:u w:val="single"/>
              </w:rPr>
              <w:t>nd</w:t>
            </w:r>
          </w:p>
          <w:p w:rsidR="00E61DA2" w:rsidRPr="00E61DA2" w:rsidRDefault="00480A36" w:rsidP="00573A01">
            <w:r>
              <w:t xml:space="preserve">(for students whose first language is not English) </w:t>
            </w:r>
            <w:r w:rsidR="00E61DA2" w:rsidRPr="00E61DA2">
              <w:t>B</w:t>
            </w:r>
            <w:r w:rsidR="00573A01">
              <w:t>EST</w:t>
            </w:r>
            <w:r>
              <w:t xml:space="preserve"> </w:t>
            </w:r>
            <w:r w:rsidR="00E61DA2" w:rsidRPr="00E61DA2">
              <w:t>Plus 439+ or CASAS Listening 200+</w:t>
            </w:r>
          </w:p>
        </w:tc>
        <w:tc>
          <w:tcPr>
            <w:tcW w:w="1368" w:type="dxa"/>
          </w:tcPr>
          <w:p w:rsidR="00E61DA2" w:rsidRPr="005B0742" w:rsidRDefault="00E61DA2" w:rsidP="00DF5DF9">
            <w:pPr>
              <w:rPr>
                <w:highlight w:val="yellow"/>
              </w:rPr>
            </w:pPr>
          </w:p>
        </w:tc>
      </w:tr>
      <w:tr w:rsidR="00E61DA2" w:rsidRPr="005B0742" w:rsidTr="007E7A27">
        <w:tc>
          <w:tcPr>
            <w:tcW w:w="1548" w:type="dxa"/>
          </w:tcPr>
          <w:p w:rsidR="00E61DA2" w:rsidRPr="00E61DA2" w:rsidRDefault="00E61DA2" w:rsidP="007E7A27">
            <w:r w:rsidRPr="00E61DA2">
              <w:t>Experiential Learning A</w:t>
            </w:r>
          </w:p>
        </w:tc>
        <w:tc>
          <w:tcPr>
            <w:tcW w:w="6660" w:type="dxa"/>
          </w:tcPr>
          <w:p w:rsidR="00E61DA2" w:rsidRPr="00E61DA2" w:rsidRDefault="00E61DA2" w:rsidP="007E7A27">
            <w:r w:rsidRPr="00E61DA2">
              <w:t>Approved and standards-aligned interdisciplinary and/or culminating project/presentation (CCRS Level E Competency Demonstration in Speaking and Listening)</w:t>
            </w:r>
          </w:p>
          <w:p w:rsidR="00E61DA2" w:rsidRPr="00E61DA2" w:rsidRDefault="004344BA" w:rsidP="007E7A27">
            <w:r>
              <w:rPr>
                <w:u w:val="single"/>
              </w:rPr>
              <w:t>a</w:t>
            </w:r>
            <w:r w:rsidR="00E61DA2" w:rsidRPr="00E61DA2">
              <w:rPr>
                <w:u w:val="single"/>
              </w:rPr>
              <w:t>nd</w:t>
            </w:r>
          </w:p>
          <w:p w:rsidR="00E61DA2" w:rsidRPr="00E61DA2" w:rsidRDefault="00480A36" w:rsidP="00480A36">
            <w:r>
              <w:t xml:space="preserve">(for students whose first language is not English) </w:t>
            </w:r>
            <w:r w:rsidR="00E61DA2" w:rsidRPr="00E61DA2">
              <w:t>B</w:t>
            </w:r>
            <w:r>
              <w:t xml:space="preserve">EST </w:t>
            </w:r>
            <w:r w:rsidR="00E61DA2" w:rsidRPr="00E61DA2">
              <w:t>P</w:t>
            </w:r>
            <w:r>
              <w:t>lus</w:t>
            </w:r>
            <w:r w:rsidR="00E61DA2" w:rsidRPr="00E61DA2">
              <w:t xml:space="preserve"> 439+ or CASAS Listening 200+</w:t>
            </w:r>
          </w:p>
        </w:tc>
        <w:tc>
          <w:tcPr>
            <w:tcW w:w="1368" w:type="dxa"/>
          </w:tcPr>
          <w:p w:rsidR="00E61DA2" w:rsidRPr="005B0742" w:rsidRDefault="00E61DA2" w:rsidP="007E7A27">
            <w:pPr>
              <w:rPr>
                <w:highlight w:val="yellow"/>
              </w:rPr>
            </w:pPr>
          </w:p>
        </w:tc>
      </w:tr>
    </w:tbl>
    <w:p w:rsidR="006E7383" w:rsidRPr="00CC2259" w:rsidRDefault="006E7383" w:rsidP="006E7383">
      <w:pPr>
        <w:rPr>
          <w:rFonts w:eastAsiaTheme="majorEastAsia" w:cstheme="majorBidi"/>
        </w:rPr>
      </w:pPr>
      <w:r w:rsidRPr="00CC2259">
        <w:br w:type="page"/>
      </w:r>
    </w:p>
    <w:p w:rsidR="002957FA" w:rsidRDefault="00521872" w:rsidP="00434724">
      <w:pPr>
        <w:pStyle w:val="Heading2"/>
      </w:pPr>
      <w:r>
        <w:lastRenderedPageBreak/>
        <w:t>Pilot</w:t>
      </w:r>
      <w:r w:rsidR="00B92AC0" w:rsidRPr="00CC2259">
        <w:t xml:space="preserve"> Mathematics </w:t>
      </w:r>
      <w:r w:rsidR="00CE1B33" w:rsidRPr="00CC2259">
        <w:t xml:space="preserve">Competency </w:t>
      </w:r>
      <w:r w:rsidR="00B92AC0" w:rsidRPr="00CC2259">
        <w:t>Completion Options</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6660"/>
        <w:gridCol w:w="1350"/>
      </w:tblGrid>
      <w:tr w:rsidR="000514BF" w:rsidRPr="008932BF" w:rsidTr="00837262">
        <w:trPr>
          <w:cantSplit/>
          <w:tblHeader/>
        </w:trPr>
        <w:tc>
          <w:tcPr>
            <w:tcW w:w="1620" w:type="dxa"/>
            <w:shd w:val="clear" w:color="auto" w:fill="76923C" w:themeFill="accent3" w:themeFillShade="BF"/>
          </w:tcPr>
          <w:p w:rsidR="000514BF" w:rsidRPr="008932BF" w:rsidRDefault="000514BF" w:rsidP="002957FA">
            <w:pPr>
              <w:pStyle w:val="Normal1"/>
              <w:spacing w:before="0" w:after="0"/>
              <w:rPr>
                <w:b/>
                <w:i/>
                <w:color w:val="FFFFFF" w:themeColor="background1"/>
              </w:rPr>
            </w:pPr>
            <w:r>
              <w:rPr>
                <w:b/>
                <w:i/>
                <w:color w:val="FFFFFF" w:themeColor="background1"/>
              </w:rPr>
              <w:t>Label</w:t>
            </w:r>
          </w:p>
        </w:tc>
        <w:tc>
          <w:tcPr>
            <w:tcW w:w="6660" w:type="dxa"/>
            <w:shd w:val="clear" w:color="auto" w:fill="76923C" w:themeFill="accent3" w:themeFillShade="BF"/>
          </w:tcPr>
          <w:p w:rsidR="000514BF" w:rsidRPr="008932BF" w:rsidRDefault="000514BF" w:rsidP="002957FA">
            <w:pPr>
              <w:pStyle w:val="Normal1"/>
              <w:spacing w:before="0" w:after="0"/>
              <w:rPr>
                <w:color w:val="FFFFFF" w:themeColor="background1"/>
              </w:rPr>
            </w:pPr>
            <w:r w:rsidRPr="008932BF">
              <w:rPr>
                <w:b/>
                <w:i/>
                <w:color w:val="FFFFFF" w:themeColor="background1"/>
              </w:rPr>
              <w:t>Potential Completion Option</w:t>
            </w:r>
          </w:p>
        </w:tc>
        <w:tc>
          <w:tcPr>
            <w:tcW w:w="1350" w:type="dxa"/>
            <w:shd w:val="clear" w:color="auto" w:fill="76923C" w:themeFill="accent3" w:themeFillShade="BF"/>
          </w:tcPr>
          <w:p w:rsidR="000514BF" w:rsidRPr="008932BF" w:rsidRDefault="000514BF" w:rsidP="002957FA">
            <w:pPr>
              <w:pStyle w:val="Normal1"/>
              <w:spacing w:before="0" w:after="0"/>
              <w:rPr>
                <w:color w:val="FFFFFF" w:themeColor="background1"/>
              </w:rPr>
            </w:pPr>
            <w:r w:rsidRPr="008932BF">
              <w:rPr>
                <w:b/>
                <w:i/>
                <w:color w:val="FFFFFF" w:themeColor="background1"/>
              </w:rPr>
              <w:t>Evidence</w:t>
            </w:r>
          </w:p>
        </w:tc>
      </w:tr>
      <w:tr w:rsidR="000514BF" w:rsidTr="00837262">
        <w:trPr>
          <w:cantSplit/>
        </w:trPr>
        <w:tc>
          <w:tcPr>
            <w:tcW w:w="1620" w:type="dxa"/>
          </w:tcPr>
          <w:p w:rsidR="000514BF" w:rsidRPr="00CC2259" w:rsidRDefault="00CE0384" w:rsidP="002957FA">
            <w:pPr>
              <w:pStyle w:val="Normal1"/>
              <w:spacing w:before="0" w:after="0"/>
              <w:rPr>
                <w:rFonts w:eastAsia="Times New Roman"/>
              </w:rPr>
            </w:pPr>
            <w:r>
              <w:rPr>
                <w:rFonts w:eastAsia="Times New Roman"/>
              </w:rPr>
              <w:t>Prior Learning A</w:t>
            </w:r>
          </w:p>
        </w:tc>
        <w:tc>
          <w:tcPr>
            <w:tcW w:w="6660" w:type="dxa"/>
          </w:tcPr>
          <w:p w:rsidR="000514BF" w:rsidRDefault="000514BF" w:rsidP="002957FA">
            <w:pPr>
              <w:pStyle w:val="Normal1"/>
              <w:spacing w:before="0" w:after="0"/>
              <w:rPr>
                <w:szCs w:val="22"/>
              </w:rPr>
            </w:pPr>
            <w:r w:rsidRPr="00CC2259">
              <w:rPr>
                <w:rFonts w:eastAsia="Times New Roman"/>
              </w:rPr>
              <w:t xml:space="preserve">Completion of </w:t>
            </w:r>
            <w:r>
              <w:rPr>
                <w:rFonts w:eastAsia="Times New Roman"/>
              </w:rPr>
              <w:t>three math</w:t>
            </w:r>
            <w:r w:rsidRPr="00CC2259">
              <w:rPr>
                <w:rFonts w:eastAsia="Times New Roman"/>
              </w:rPr>
              <w:t xml:space="preserve"> high school credits</w:t>
            </w:r>
            <w:r w:rsidR="004615AB">
              <w:rPr>
                <w:rFonts w:eastAsia="Times New Roman"/>
              </w:rPr>
              <w:t xml:space="preserve"> covering algebra, geometry and measurement and data, statistics and probability</w:t>
            </w:r>
            <w:r>
              <w:rPr>
                <w:rFonts w:eastAsia="Times New Roman"/>
              </w:rPr>
              <w:t>. (</w:t>
            </w:r>
            <w:r>
              <w:rPr>
                <w:lang w:val="en"/>
              </w:rPr>
              <w:t>A course credit is equivalent to a student successfully completing an academic year of study or mastering the subject matter, as determined by the local school district.)</w:t>
            </w:r>
          </w:p>
          <w:p w:rsidR="000514BF" w:rsidRDefault="000514BF" w:rsidP="002957FA">
            <w:pPr>
              <w:pStyle w:val="Normal1"/>
              <w:spacing w:before="0" w:after="0"/>
              <w:rPr>
                <w:szCs w:val="22"/>
                <w:u w:val="single"/>
              </w:rPr>
            </w:pPr>
            <w:r>
              <w:rPr>
                <w:szCs w:val="22"/>
                <w:u w:val="single"/>
              </w:rPr>
              <w:t>and</w:t>
            </w:r>
          </w:p>
          <w:p w:rsidR="000514BF" w:rsidRPr="00966DA6" w:rsidRDefault="000514BF" w:rsidP="00865AED">
            <w:pPr>
              <w:pStyle w:val="Normal1"/>
              <w:spacing w:before="0" w:after="0"/>
            </w:pPr>
            <w:r>
              <w:rPr>
                <w:szCs w:val="22"/>
              </w:rPr>
              <w:t>CASAS Math valid score 211+ or TABE Total Math valid score 442+</w:t>
            </w:r>
            <w:r w:rsidR="00966DA6">
              <w:rPr>
                <w:szCs w:val="22"/>
              </w:rPr>
              <w:t xml:space="preserve"> </w:t>
            </w:r>
            <w:r w:rsidR="00966DA6">
              <w:t>(prerequisite)</w:t>
            </w:r>
          </w:p>
        </w:tc>
        <w:tc>
          <w:tcPr>
            <w:tcW w:w="1350" w:type="dxa"/>
          </w:tcPr>
          <w:p w:rsidR="000514BF" w:rsidRDefault="000514BF" w:rsidP="002957FA">
            <w:pPr>
              <w:pStyle w:val="Normal1"/>
              <w:spacing w:before="0" w:after="0"/>
            </w:pPr>
          </w:p>
        </w:tc>
      </w:tr>
      <w:tr w:rsidR="000514BF" w:rsidTr="00837262">
        <w:trPr>
          <w:cantSplit/>
        </w:trPr>
        <w:tc>
          <w:tcPr>
            <w:tcW w:w="1620" w:type="dxa"/>
          </w:tcPr>
          <w:p w:rsidR="000514BF" w:rsidRPr="00CC2259" w:rsidRDefault="00CE0384" w:rsidP="002957FA">
            <w:pPr>
              <w:pStyle w:val="Normal1"/>
              <w:spacing w:before="0" w:after="0"/>
            </w:pPr>
            <w:r>
              <w:t>Prior Learning B</w:t>
            </w:r>
          </w:p>
        </w:tc>
        <w:tc>
          <w:tcPr>
            <w:tcW w:w="6660" w:type="dxa"/>
          </w:tcPr>
          <w:p w:rsidR="000514BF" w:rsidRDefault="000514BF" w:rsidP="002957FA">
            <w:pPr>
              <w:pStyle w:val="Normal1"/>
              <w:spacing w:before="0" w:after="0"/>
              <w:rPr>
                <w:szCs w:val="22"/>
              </w:rPr>
            </w:pPr>
            <w:r w:rsidRPr="00CC2259">
              <w:t xml:space="preserve">Foreign </w:t>
            </w:r>
            <w:r>
              <w:t>s</w:t>
            </w:r>
            <w:r w:rsidRPr="00CC2259">
              <w:t xml:space="preserve">econdary </w:t>
            </w:r>
            <w:r>
              <w:t>mathematics</w:t>
            </w:r>
            <w:r w:rsidRPr="00CC2259">
              <w:t xml:space="preserve"> </w:t>
            </w:r>
            <w:r>
              <w:t>c</w:t>
            </w:r>
            <w:r w:rsidRPr="00CC2259">
              <w:t>ourse</w:t>
            </w:r>
            <w:r>
              <w:t xml:space="preserve"> credits</w:t>
            </w:r>
            <w:r w:rsidRPr="00CC2259">
              <w:t xml:space="preserve"> and </w:t>
            </w:r>
            <w:r>
              <w:t>c</w:t>
            </w:r>
            <w:r w:rsidRPr="00CC2259">
              <w:t xml:space="preserve">ompletion </w:t>
            </w:r>
            <w:r>
              <w:t>equivalent to 3 years of high school U.S. study</w:t>
            </w:r>
            <w:r w:rsidR="007B231E">
              <w:rPr>
                <w:rFonts w:eastAsia="Times New Roman"/>
              </w:rPr>
              <w:t xml:space="preserve"> </w:t>
            </w:r>
            <w:r w:rsidR="007B231E">
              <w:rPr>
                <w:rFonts w:eastAsia="Times New Roman"/>
              </w:rPr>
              <w:t>covering algebra, geometry and measurement and data, statistics and probability</w:t>
            </w:r>
            <w:r>
              <w:t xml:space="preserve">. </w:t>
            </w:r>
            <w:r w:rsidRPr="00CC2259">
              <w:t>(</w:t>
            </w:r>
            <w:r>
              <w:rPr>
                <w:lang w:val="en"/>
              </w:rPr>
              <w:t>A course credit is equivalent to a student successfully completing an academic year of study or mastering the subject matter, as determined by the local school district.</w:t>
            </w:r>
            <w:r w:rsidRPr="00CC2259">
              <w:t>)</w:t>
            </w:r>
          </w:p>
          <w:p w:rsidR="000514BF" w:rsidRDefault="000514BF" w:rsidP="000514BF">
            <w:pPr>
              <w:pStyle w:val="Normal1"/>
              <w:spacing w:before="0" w:after="0"/>
              <w:rPr>
                <w:szCs w:val="22"/>
                <w:u w:val="single"/>
              </w:rPr>
            </w:pPr>
            <w:r>
              <w:rPr>
                <w:szCs w:val="22"/>
                <w:u w:val="single"/>
              </w:rPr>
              <w:t>and</w:t>
            </w:r>
          </w:p>
          <w:p w:rsidR="000514BF" w:rsidRPr="0078234A" w:rsidRDefault="000514BF" w:rsidP="000514BF">
            <w:pPr>
              <w:pStyle w:val="Normal1"/>
              <w:spacing w:before="0" w:after="0"/>
              <w:rPr>
                <w:szCs w:val="22"/>
              </w:rPr>
            </w:pPr>
            <w:r>
              <w:rPr>
                <w:szCs w:val="22"/>
              </w:rPr>
              <w:t>CASAS Math valid score 211+ or TABE Total Math valid score 442+</w:t>
            </w:r>
            <w:r w:rsidR="00966DA6">
              <w:rPr>
                <w:szCs w:val="22"/>
              </w:rPr>
              <w:t xml:space="preserve"> </w:t>
            </w:r>
            <w:r w:rsidR="00966DA6">
              <w:t>(prerequisite)</w:t>
            </w:r>
          </w:p>
        </w:tc>
        <w:tc>
          <w:tcPr>
            <w:tcW w:w="1350" w:type="dxa"/>
          </w:tcPr>
          <w:p w:rsidR="000514BF" w:rsidRDefault="000514BF" w:rsidP="002957FA">
            <w:pPr>
              <w:pStyle w:val="Normal1"/>
              <w:spacing w:before="0" w:after="0"/>
            </w:pPr>
          </w:p>
        </w:tc>
      </w:tr>
      <w:tr w:rsidR="000514BF" w:rsidTr="00837262">
        <w:trPr>
          <w:cantSplit/>
        </w:trPr>
        <w:tc>
          <w:tcPr>
            <w:tcW w:w="1620" w:type="dxa"/>
          </w:tcPr>
          <w:p w:rsidR="000514BF" w:rsidRPr="00CC2259" w:rsidRDefault="00CE0384" w:rsidP="000514BF">
            <w:pPr>
              <w:spacing w:before="0" w:after="0"/>
            </w:pPr>
            <w:r>
              <w:t>Prior Learning C</w:t>
            </w:r>
          </w:p>
        </w:tc>
        <w:tc>
          <w:tcPr>
            <w:tcW w:w="6660" w:type="dxa"/>
          </w:tcPr>
          <w:p w:rsidR="000514BF" w:rsidRPr="0078234A" w:rsidRDefault="000514BF" w:rsidP="0003742D">
            <w:pPr>
              <w:spacing w:before="0" w:after="0"/>
              <w:rPr>
                <w:rFonts w:ascii="Times" w:hAnsi="Times" w:cs="Times New Roman"/>
              </w:rPr>
            </w:pPr>
            <w:r w:rsidRPr="00CC2259">
              <w:t xml:space="preserve">Completion and passing grade in </w:t>
            </w:r>
            <w:r w:rsidRPr="006D4FF5">
              <w:t xml:space="preserve">postsecondary courses </w:t>
            </w:r>
            <w:r w:rsidR="007B231E">
              <w:rPr>
                <w:rFonts w:eastAsia="Times New Roman"/>
              </w:rPr>
              <w:t>covering algebra, geometry and measurement and data, statistics and probability</w:t>
            </w:r>
            <w:r w:rsidR="007B231E" w:rsidRPr="006D4FF5">
              <w:t xml:space="preserve"> </w:t>
            </w:r>
            <w:r w:rsidRPr="006D4FF5">
              <w:t xml:space="preserve">that align to </w:t>
            </w:r>
            <w:r>
              <w:t xml:space="preserve">mathematics </w:t>
            </w:r>
            <w:r w:rsidR="00BE2260">
              <w:t>competencies</w:t>
            </w:r>
            <w:r w:rsidR="0003742D">
              <w:t xml:space="preserve"> at CCRS Levels D and E</w:t>
            </w:r>
            <w:r w:rsidR="00BE2260">
              <w:t xml:space="preserve"> </w:t>
            </w:r>
            <w:r>
              <w:t>(and ready for postsecondary credit level coursework)</w:t>
            </w:r>
          </w:p>
        </w:tc>
        <w:tc>
          <w:tcPr>
            <w:tcW w:w="1350" w:type="dxa"/>
          </w:tcPr>
          <w:p w:rsidR="000514BF" w:rsidRPr="00DF42E9" w:rsidRDefault="000514BF" w:rsidP="002957FA">
            <w:pPr>
              <w:pStyle w:val="Normal1"/>
              <w:spacing w:before="0" w:after="0"/>
            </w:pPr>
          </w:p>
        </w:tc>
      </w:tr>
      <w:tr w:rsidR="00A62804" w:rsidTr="00837262">
        <w:trPr>
          <w:cantSplit/>
        </w:trPr>
        <w:tc>
          <w:tcPr>
            <w:tcW w:w="1620" w:type="dxa"/>
          </w:tcPr>
          <w:p w:rsidR="00A62804" w:rsidRPr="00A8078F" w:rsidRDefault="00CE0384" w:rsidP="000514BF">
            <w:pPr>
              <w:spacing w:before="0" w:after="0"/>
            </w:pPr>
            <w:r w:rsidRPr="00A8078F">
              <w:t>Test A</w:t>
            </w:r>
          </w:p>
        </w:tc>
        <w:tc>
          <w:tcPr>
            <w:tcW w:w="6660" w:type="dxa"/>
          </w:tcPr>
          <w:p w:rsidR="00A62804" w:rsidRPr="00A8078F" w:rsidRDefault="00A62804" w:rsidP="00A62804">
            <w:pPr>
              <w:spacing w:before="0" w:after="0"/>
            </w:pPr>
            <w:r w:rsidRPr="00A8078F">
              <w:t>GED (2002 Version) score 450+ on Mathematics</w:t>
            </w:r>
          </w:p>
          <w:p w:rsidR="00A62804" w:rsidRPr="00A8078F" w:rsidRDefault="00A62804" w:rsidP="00A62804">
            <w:pPr>
              <w:spacing w:before="0" w:after="0"/>
            </w:pPr>
            <w:r w:rsidRPr="00A8078F">
              <w:rPr>
                <w:u w:val="single"/>
              </w:rPr>
              <w:t>and</w:t>
            </w:r>
            <w:r w:rsidRPr="00A8078F">
              <w:t xml:space="preserve"> </w:t>
            </w:r>
          </w:p>
          <w:p w:rsidR="00A62804" w:rsidRPr="00CC2259" w:rsidRDefault="00A62804" w:rsidP="00A62804">
            <w:pPr>
              <w:spacing w:before="0" w:after="0"/>
            </w:pPr>
            <w:r w:rsidRPr="00A8078F">
              <w:t>ABE instruction at CCRS Level E (CCRS Level E Competency Demonstration in Mathematics)</w:t>
            </w:r>
          </w:p>
        </w:tc>
        <w:tc>
          <w:tcPr>
            <w:tcW w:w="1350" w:type="dxa"/>
          </w:tcPr>
          <w:p w:rsidR="00A62804" w:rsidRPr="00DF42E9" w:rsidRDefault="00A62804" w:rsidP="002957FA">
            <w:pPr>
              <w:pStyle w:val="Normal1"/>
              <w:spacing w:before="0" w:after="0"/>
            </w:pPr>
          </w:p>
        </w:tc>
      </w:tr>
      <w:tr w:rsidR="000514BF" w:rsidTr="00837262">
        <w:trPr>
          <w:cantSplit/>
        </w:trPr>
        <w:tc>
          <w:tcPr>
            <w:tcW w:w="1620" w:type="dxa"/>
          </w:tcPr>
          <w:p w:rsidR="000514BF" w:rsidRPr="0078234A" w:rsidRDefault="00CE0384" w:rsidP="002957FA">
            <w:pPr>
              <w:pStyle w:val="Normal1"/>
              <w:spacing w:before="0" w:after="0"/>
              <w:rPr>
                <w:szCs w:val="22"/>
              </w:rPr>
            </w:pPr>
            <w:r>
              <w:rPr>
                <w:szCs w:val="22"/>
              </w:rPr>
              <w:t>Test B</w:t>
            </w:r>
          </w:p>
        </w:tc>
        <w:tc>
          <w:tcPr>
            <w:tcW w:w="6660" w:type="dxa"/>
          </w:tcPr>
          <w:p w:rsidR="000514BF" w:rsidRPr="0078234A" w:rsidRDefault="000514BF" w:rsidP="002957FA">
            <w:pPr>
              <w:pStyle w:val="Normal1"/>
              <w:spacing w:before="0" w:after="0"/>
              <w:rPr>
                <w:szCs w:val="22"/>
              </w:rPr>
            </w:pPr>
            <w:r w:rsidRPr="0078234A">
              <w:rPr>
                <w:szCs w:val="22"/>
              </w:rPr>
              <w:t>GED (2014 Version) Mathematics Passing Score (150+)</w:t>
            </w:r>
          </w:p>
        </w:tc>
        <w:tc>
          <w:tcPr>
            <w:tcW w:w="1350" w:type="dxa"/>
          </w:tcPr>
          <w:p w:rsidR="000514BF" w:rsidRDefault="000514BF" w:rsidP="002957FA">
            <w:pPr>
              <w:pStyle w:val="Normal1"/>
              <w:spacing w:before="0" w:after="0"/>
            </w:pPr>
          </w:p>
        </w:tc>
      </w:tr>
      <w:tr w:rsidR="000514BF" w:rsidTr="00837262">
        <w:trPr>
          <w:cantSplit/>
        </w:trPr>
        <w:tc>
          <w:tcPr>
            <w:tcW w:w="1620" w:type="dxa"/>
          </w:tcPr>
          <w:p w:rsidR="000514BF" w:rsidRPr="00E75362" w:rsidRDefault="00CE0384" w:rsidP="002957FA">
            <w:pPr>
              <w:spacing w:before="0" w:after="0"/>
              <w:rPr>
                <w:rFonts w:eastAsia="Times New Roman"/>
                <w:sz w:val="23"/>
                <w:szCs w:val="23"/>
              </w:rPr>
            </w:pPr>
            <w:r>
              <w:rPr>
                <w:rFonts w:eastAsia="Times New Roman"/>
                <w:sz w:val="23"/>
                <w:szCs w:val="23"/>
              </w:rPr>
              <w:t>Test C</w:t>
            </w:r>
          </w:p>
        </w:tc>
        <w:tc>
          <w:tcPr>
            <w:tcW w:w="6660" w:type="dxa"/>
          </w:tcPr>
          <w:p w:rsidR="000514BF" w:rsidRPr="00E75362" w:rsidRDefault="000514BF" w:rsidP="002957FA">
            <w:pPr>
              <w:spacing w:before="0" w:after="0"/>
              <w:rPr>
                <w:rFonts w:ascii="Times" w:eastAsia="Times New Roman" w:hAnsi="Times" w:cs="Times New Roman"/>
                <w:sz w:val="20"/>
              </w:rPr>
            </w:pPr>
            <w:proofErr w:type="spellStart"/>
            <w:r w:rsidRPr="00E75362">
              <w:rPr>
                <w:rFonts w:eastAsia="Times New Roman"/>
                <w:sz w:val="23"/>
                <w:szCs w:val="23"/>
              </w:rPr>
              <w:t>Accuplacer</w:t>
            </w:r>
            <w:proofErr w:type="spellEnd"/>
            <w:r w:rsidRPr="00E75362">
              <w:rPr>
                <w:rFonts w:eastAsia="Times New Roman"/>
                <w:sz w:val="23"/>
                <w:szCs w:val="23"/>
              </w:rPr>
              <w:t xml:space="preserve"> Math scores (</w:t>
            </w:r>
            <w:r>
              <w:rPr>
                <w:rFonts w:eastAsia="Times New Roman"/>
                <w:sz w:val="23"/>
                <w:szCs w:val="23"/>
              </w:rPr>
              <w:t xml:space="preserve">a minimum </w:t>
            </w:r>
            <w:r w:rsidRPr="00E75362">
              <w:rPr>
                <w:rFonts w:eastAsia="Times New Roman"/>
                <w:sz w:val="23"/>
                <w:szCs w:val="23"/>
              </w:rPr>
              <w:t>Arithmetic Score</w:t>
            </w:r>
            <w:r>
              <w:rPr>
                <w:rFonts w:eastAsia="Times New Roman"/>
                <w:sz w:val="23"/>
                <w:szCs w:val="23"/>
              </w:rPr>
              <w:t xml:space="preserve"> 56+ </w:t>
            </w:r>
            <w:r w:rsidRPr="00B841DF">
              <w:rPr>
                <w:rFonts w:eastAsia="Times New Roman"/>
                <w:sz w:val="23"/>
                <w:szCs w:val="23"/>
                <w:u w:val="single"/>
              </w:rPr>
              <w:t>and</w:t>
            </w:r>
            <w:r>
              <w:rPr>
                <w:rFonts w:eastAsia="Times New Roman"/>
                <w:sz w:val="23"/>
                <w:szCs w:val="23"/>
              </w:rPr>
              <w:t xml:space="preserve"> Elementary Algebra 76+)</w:t>
            </w:r>
          </w:p>
        </w:tc>
        <w:tc>
          <w:tcPr>
            <w:tcW w:w="1350" w:type="dxa"/>
          </w:tcPr>
          <w:p w:rsidR="000514BF" w:rsidRDefault="000514BF" w:rsidP="002957FA">
            <w:pPr>
              <w:pStyle w:val="Normal1"/>
              <w:spacing w:before="0" w:after="0"/>
            </w:pPr>
          </w:p>
        </w:tc>
      </w:tr>
      <w:tr w:rsidR="000514BF" w:rsidTr="00837262">
        <w:trPr>
          <w:cantSplit/>
        </w:trPr>
        <w:tc>
          <w:tcPr>
            <w:tcW w:w="1620" w:type="dxa"/>
          </w:tcPr>
          <w:p w:rsidR="000514BF" w:rsidRPr="0078234A" w:rsidRDefault="00CE0384" w:rsidP="002957FA">
            <w:pPr>
              <w:pStyle w:val="Normal1"/>
              <w:spacing w:before="0" w:after="0"/>
              <w:rPr>
                <w:szCs w:val="22"/>
              </w:rPr>
            </w:pPr>
            <w:r>
              <w:rPr>
                <w:szCs w:val="22"/>
              </w:rPr>
              <w:t>Test D</w:t>
            </w:r>
          </w:p>
        </w:tc>
        <w:tc>
          <w:tcPr>
            <w:tcW w:w="6660" w:type="dxa"/>
          </w:tcPr>
          <w:p w:rsidR="000514BF" w:rsidRPr="0078234A" w:rsidRDefault="000514BF" w:rsidP="00B841DF">
            <w:pPr>
              <w:pStyle w:val="Normal1"/>
              <w:spacing w:before="0" w:after="0"/>
              <w:rPr>
                <w:szCs w:val="22"/>
              </w:rPr>
            </w:pPr>
            <w:r w:rsidRPr="0078234A">
              <w:rPr>
                <w:szCs w:val="22"/>
              </w:rPr>
              <w:t xml:space="preserve">MCA Math Test Passing </w:t>
            </w:r>
            <w:r w:rsidR="00B841DF">
              <w:rPr>
                <w:szCs w:val="22"/>
              </w:rPr>
              <w:t>s</w:t>
            </w:r>
            <w:r w:rsidRPr="0078234A">
              <w:rPr>
                <w:szCs w:val="22"/>
              </w:rPr>
              <w:t>core (“M” or “E” rating)</w:t>
            </w:r>
          </w:p>
        </w:tc>
        <w:tc>
          <w:tcPr>
            <w:tcW w:w="1350" w:type="dxa"/>
          </w:tcPr>
          <w:p w:rsidR="000514BF" w:rsidRDefault="000514BF" w:rsidP="002957FA">
            <w:pPr>
              <w:pStyle w:val="Normal1"/>
              <w:spacing w:before="0" w:after="0"/>
            </w:pPr>
          </w:p>
        </w:tc>
      </w:tr>
      <w:tr w:rsidR="00B841DF" w:rsidTr="00837262">
        <w:trPr>
          <w:cantSplit/>
        </w:trPr>
        <w:tc>
          <w:tcPr>
            <w:tcW w:w="1620" w:type="dxa"/>
          </w:tcPr>
          <w:p w:rsidR="00B841DF" w:rsidRPr="0078234A" w:rsidRDefault="00CE0384" w:rsidP="002957FA">
            <w:pPr>
              <w:pStyle w:val="Normal1"/>
              <w:spacing w:before="0" w:after="0"/>
              <w:rPr>
                <w:szCs w:val="22"/>
              </w:rPr>
            </w:pPr>
            <w:r>
              <w:rPr>
                <w:szCs w:val="22"/>
              </w:rPr>
              <w:t>Test E</w:t>
            </w:r>
          </w:p>
        </w:tc>
        <w:tc>
          <w:tcPr>
            <w:tcW w:w="6660" w:type="dxa"/>
          </w:tcPr>
          <w:p w:rsidR="00B841DF" w:rsidRPr="0078234A" w:rsidRDefault="00B841DF" w:rsidP="002957FA">
            <w:pPr>
              <w:pStyle w:val="Normal1"/>
              <w:spacing w:before="0" w:after="0"/>
              <w:rPr>
                <w:szCs w:val="22"/>
              </w:rPr>
            </w:pPr>
            <w:r>
              <w:rPr>
                <w:szCs w:val="22"/>
              </w:rPr>
              <w:t>GRAD Math Test passing score</w:t>
            </w:r>
          </w:p>
        </w:tc>
        <w:tc>
          <w:tcPr>
            <w:tcW w:w="1350" w:type="dxa"/>
          </w:tcPr>
          <w:p w:rsidR="00B841DF" w:rsidRDefault="00B841DF" w:rsidP="002957FA">
            <w:pPr>
              <w:pStyle w:val="Normal1"/>
              <w:spacing w:before="0" w:after="0"/>
            </w:pPr>
          </w:p>
        </w:tc>
      </w:tr>
      <w:tr w:rsidR="000514BF" w:rsidTr="00837262">
        <w:trPr>
          <w:cantSplit/>
        </w:trPr>
        <w:tc>
          <w:tcPr>
            <w:tcW w:w="1620" w:type="dxa"/>
          </w:tcPr>
          <w:p w:rsidR="000514BF" w:rsidRPr="0078234A" w:rsidRDefault="00CE0384" w:rsidP="002957FA">
            <w:pPr>
              <w:pStyle w:val="Normal1"/>
              <w:spacing w:before="0" w:after="0"/>
              <w:rPr>
                <w:szCs w:val="22"/>
              </w:rPr>
            </w:pPr>
            <w:r>
              <w:rPr>
                <w:szCs w:val="22"/>
              </w:rPr>
              <w:t>Test F</w:t>
            </w:r>
          </w:p>
        </w:tc>
        <w:tc>
          <w:tcPr>
            <w:tcW w:w="6660" w:type="dxa"/>
          </w:tcPr>
          <w:p w:rsidR="000514BF" w:rsidRPr="0078234A" w:rsidRDefault="000514BF" w:rsidP="002957FA">
            <w:pPr>
              <w:pStyle w:val="Normal1"/>
              <w:spacing w:before="0" w:after="0"/>
              <w:rPr>
                <w:szCs w:val="22"/>
              </w:rPr>
            </w:pPr>
            <w:r w:rsidRPr="0078234A">
              <w:rPr>
                <w:szCs w:val="22"/>
              </w:rPr>
              <w:t>ACT Score 16+ on Math test</w:t>
            </w:r>
          </w:p>
        </w:tc>
        <w:tc>
          <w:tcPr>
            <w:tcW w:w="1350" w:type="dxa"/>
          </w:tcPr>
          <w:p w:rsidR="000514BF" w:rsidRDefault="000514BF" w:rsidP="002957FA">
            <w:pPr>
              <w:pStyle w:val="Normal1"/>
              <w:spacing w:before="0" w:after="0"/>
            </w:pPr>
          </w:p>
        </w:tc>
      </w:tr>
      <w:tr w:rsidR="00B841DF" w:rsidTr="00837262">
        <w:trPr>
          <w:cantSplit/>
        </w:trPr>
        <w:tc>
          <w:tcPr>
            <w:tcW w:w="1620" w:type="dxa"/>
          </w:tcPr>
          <w:p w:rsidR="00B841DF" w:rsidRPr="0078234A" w:rsidRDefault="00CE0384" w:rsidP="002957FA">
            <w:pPr>
              <w:pStyle w:val="Normal1"/>
              <w:spacing w:before="0" w:after="0"/>
              <w:rPr>
                <w:szCs w:val="22"/>
              </w:rPr>
            </w:pPr>
            <w:r>
              <w:rPr>
                <w:szCs w:val="22"/>
              </w:rPr>
              <w:t>Test G</w:t>
            </w:r>
          </w:p>
        </w:tc>
        <w:tc>
          <w:tcPr>
            <w:tcW w:w="6660" w:type="dxa"/>
          </w:tcPr>
          <w:p w:rsidR="00B841DF" w:rsidRPr="0078234A" w:rsidRDefault="00B841DF" w:rsidP="00B841DF">
            <w:pPr>
              <w:pStyle w:val="Normal1"/>
              <w:spacing w:before="0" w:after="0"/>
              <w:rPr>
                <w:szCs w:val="22"/>
              </w:rPr>
            </w:pPr>
            <w:r>
              <w:rPr>
                <w:szCs w:val="22"/>
              </w:rPr>
              <w:t>COMPASS Pre-Algebra test score of 55+</w:t>
            </w:r>
          </w:p>
        </w:tc>
        <w:tc>
          <w:tcPr>
            <w:tcW w:w="1350" w:type="dxa"/>
          </w:tcPr>
          <w:p w:rsidR="00B841DF" w:rsidRDefault="00B841DF" w:rsidP="002957FA">
            <w:pPr>
              <w:pStyle w:val="Normal1"/>
              <w:spacing w:before="0" w:after="0"/>
            </w:pPr>
          </w:p>
        </w:tc>
      </w:tr>
      <w:tr w:rsidR="00B841DF" w:rsidTr="00837262">
        <w:trPr>
          <w:cantSplit/>
        </w:trPr>
        <w:tc>
          <w:tcPr>
            <w:tcW w:w="1620" w:type="dxa"/>
          </w:tcPr>
          <w:p w:rsidR="00B841DF" w:rsidRPr="0078234A" w:rsidRDefault="00CE0384" w:rsidP="002957FA">
            <w:pPr>
              <w:pStyle w:val="Normal1"/>
              <w:spacing w:before="0" w:after="0"/>
              <w:rPr>
                <w:szCs w:val="22"/>
              </w:rPr>
            </w:pPr>
            <w:r>
              <w:rPr>
                <w:szCs w:val="22"/>
              </w:rPr>
              <w:t>Test H</w:t>
            </w:r>
          </w:p>
        </w:tc>
        <w:tc>
          <w:tcPr>
            <w:tcW w:w="6660" w:type="dxa"/>
          </w:tcPr>
          <w:p w:rsidR="00B841DF" w:rsidRDefault="00B841DF" w:rsidP="00B841DF">
            <w:pPr>
              <w:pStyle w:val="Normal1"/>
              <w:spacing w:before="0" w:after="0"/>
              <w:rPr>
                <w:szCs w:val="22"/>
              </w:rPr>
            </w:pPr>
            <w:r w:rsidRPr="00B841DF">
              <w:rPr>
                <w:szCs w:val="22"/>
              </w:rPr>
              <w:t>COMPASS Algebra test score of 35+</w:t>
            </w:r>
          </w:p>
        </w:tc>
        <w:tc>
          <w:tcPr>
            <w:tcW w:w="1350" w:type="dxa"/>
          </w:tcPr>
          <w:p w:rsidR="00B841DF" w:rsidRDefault="00B841DF" w:rsidP="002957FA">
            <w:pPr>
              <w:pStyle w:val="Normal1"/>
              <w:spacing w:before="0" w:after="0"/>
            </w:pPr>
          </w:p>
        </w:tc>
      </w:tr>
      <w:tr w:rsidR="000514BF" w:rsidTr="00837262">
        <w:trPr>
          <w:cantSplit/>
          <w:trHeight w:val="287"/>
        </w:trPr>
        <w:tc>
          <w:tcPr>
            <w:tcW w:w="1620" w:type="dxa"/>
          </w:tcPr>
          <w:p w:rsidR="000514BF" w:rsidRDefault="00CE0384" w:rsidP="002957FA">
            <w:pPr>
              <w:pStyle w:val="Normal1"/>
              <w:spacing w:before="0" w:after="0"/>
            </w:pPr>
            <w:r>
              <w:t>ABE A</w:t>
            </w:r>
          </w:p>
        </w:tc>
        <w:tc>
          <w:tcPr>
            <w:tcW w:w="6660" w:type="dxa"/>
          </w:tcPr>
          <w:p w:rsidR="000514BF" w:rsidRDefault="000514BF" w:rsidP="002957FA">
            <w:pPr>
              <w:pStyle w:val="Normal1"/>
              <w:spacing w:before="0" w:after="0"/>
            </w:pPr>
            <w:r>
              <w:t>ABE instruction</w:t>
            </w:r>
            <w:r w:rsidR="00B841DF">
              <w:t xml:space="preserve"> in Levels D and E</w:t>
            </w:r>
            <w:r>
              <w:t xml:space="preserve"> </w:t>
            </w:r>
            <w:r w:rsidR="00B228E4">
              <w:rPr>
                <w:rFonts w:eastAsia="Times New Roman"/>
              </w:rPr>
              <w:t>covering algebra, geometry and measurement and data, statistics and probability</w:t>
            </w:r>
            <w:r w:rsidR="00B228E4">
              <w:t xml:space="preserve"> </w:t>
            </w:r>
            <w:r>
              <w:t>(CCRS Level E Competency Demonstration</w:t>
            </w:r>
            <w:r w:rsidR="00B841DF">
              <w:t xml:space="preserve"> in Mathematics</w:t>
            </w:r>
            <w:r>
              <w:t xml:space="preserve">) </w:t>
            </w:r>
          </w:p>
          <w:p w:rsidR="00434724" w:rsidRDefault="00434724" w:rsidP="00434724">
            <w:pPr>
              <w:pStyle w:val="Normal1"/>
              <w:spacing w:before="0" w:after="0"/>
              <w:rPr>
                <w:szCs w:val="22"/>
                <w:u w:val="single"/>
              </w:rPr>
            </w:pPr>
            <w:r>
              <w:rPr>
                <w:szCs w:val="22"/>
                <w:u w:val="single"/>
              </w:rPr>
              <w:t>and</w:t>
            </w:r>
          </w:p>
          <w:p w:rsidR="00434724" w:rsidRDefault="00434724" w:rsidP="00434724">
            <w:pPr>
              <w:pStyle w:val="Normal1"/>
              <w:spacing w:before="0" w:after="0"/>
            </w:pPr>
            <w:r>
              <w:rPr>
                <w:szCs w:val="22"/>
              </w:rPr>
              <w:t>CASAS Math valid score 211+ or TABE Total Math valid score 442+ (prerequisite)</w:t>
            </w:r>
          </w:p>
        </w:tc>
        <w:tc>
          <w:tcPr>
            <w:tcW w:w="1350" w:type="dxa"/>
          </w:tcPr>
          <w:p w:rsidR="000514BF" w:rsidRDefault="000514BF" w:rsidP="002957FA">
            <w:pPr>
              <w:pStyle w:val="Normal1"/>
              <w:spacing w:before="0" w:after="0"/>
            </w:pPr>
          </w:p>
        </w:tc>
      </w:tr>
      <w:tr w:rsidR="004B4CB5" w:rsidTr="00837262">
        <w:trPr>
          <w:cantSplit/>
          <w:trHeight w:val="422"/>
        </w:trPr>
        <w:tc>
          <w:tcPr>
            <w:tcW w:w="1620" w:type="dxa"/>
          </w:tcPr>
          <w:p w:rsidR="004B4CB5" w:rsidRDefault="00CE0384" w:rsidP="002957FA">
            <w:pPr>
              <w:pStyle w:val="Normal1"/>
              <w:spacing w:before="0" w:after="0"/>
            </w:pPr>
            <w:r>
              <w:lastRenderedPageBreak/>
              <w:t>Experiential Learning A</w:t>
            </w:r>
          </w:p>
        </w:tc>
        <w:tc>
          <w:tcPr>
            <w:tcW w:w="6660" w:type="dxa"/>
          </w:tcPr>
          <w:p w:rsidR="004B4CB5" w:rsidRDefault="004B4CB5" w:rsidP="004B4CB5">
            <w:pPr>
              <w:spacing w:before="0" w:after="0"/>
            </w:pPr>
            <w:r w:rsidRPr="00CC2259">
              <w:t>Approved and standards-aligned interdisciplinary and/or culminating project</w:t>
            </w:r>
            <w:r>
              <w:t>(s)</w:t>
            </w:r>
            <w:r w:rsidRPr="00CC2259">
              <w:t xml:space="preserve"> </w:t>
            </w:r>
            <w:r w:rsidR="00B228E4">
              <w:rPr>
                <w:rFonts w:eastAsia="Times New Roman"/>
              </w:rPr>
              <w:t>covering algebra, geometry and measurement and data, statistics and probability</w:t>
            </w:r>
            <w:r w:rsidR="00B228E4">
              <w:t xml:space="preserve"> </w:t>
            </w:r>
            <w:r>
              <w:t>(CCRS Level E Competency Demonstration in Mathematics)</w:t>
            </w:r>
          </w:p>
          <w:p w:rsidR="00434724" w:rsidRDefault="00434724" w:rsidP="00434724">
            <w:pPr>
              <w:pStyle w:val="Normal1"/>
              <w:spacing w:before="0" w:after="0"/>
              <w:rPr>
                <w:szCs w:val="22"/>
                <w:u w:val="single"/>
              </w:rPr>
            </w:pPr>
            <w:r>
              <w:rPr>
                <w:szCs w:val="22"/>
                <w:u w:val="single"/>
              </w:rPr>
              <w:t>and</w:t>
            </w:r>
          </w:p>
          <w:p w:rsidR="00434724" w:rsidRPr="00CC2259" w:rsidRDefault="00434724" w:rsidP="00434724">
            <w:pPr>
              <w:spacing w:before="0" w:after="0"/>
            </w:pPr>
            <w:r>
              <w:t>CASAS Math valid score 211+ or TABE Total Math valid score 442+ (prerequisite)</w:t>
            </w:r>
          </w:p>
        </w:tc>
        <w:tc>
          <w:tcPr>
            <w:tcW w:w="1350" w:type="dxa"/>
          </w:tcPr>
          <w:p w:rsidR="004B4CB5" w:rsidRDefault="004B4CB5" w:rsidP="002957FA">
            <w:pPr>
              <w:pStyle w:val="Normal1"/>
              <w:spacing w:before="0" w:after="0"/>
            </w:pPr>
          </w:p>
        </w:tc>
      </w:tr>
    </w:tbl>
    <w:p w:rsidR="007B231E" w:rsidRDefault="007B231E" w:rsidP="002C72A7">
      <w:pPr>
        <w:pStyle w:val="Heading2"/>
      </w:pPr>
    </w:p>
    <w:p w:rsidR="007B231E" w:rsidRDefault="007B231E">
      <w:pPr>
        <w:rPr>
          <w:rFonts w:eastAsiaTheme="majorEastAsia" w:cstheme="majorBidi"/>
          <w:b/>
          <w:bCs/>
          <w:sz w:val="26"/>
          <w:szCs w:val="26"/>
        </w:rPr>
      </w:pPr>
      <w:r>
        <w:br w:type="page"/>
      </w:r>
    </w:p>
    <w:p w:rsidR="00B92AC0" w:rsidRDefault="00C503AE" w:rsidP="002C72A7">
      <w:pPr>
        <w:pStyle w:val="Heading2"/>
      </w:pPr>
      <w:r>
        <w:lastRenderedPageBreak/>
        <w:t>Pilot</w:t>
      </w:r>
      <w:r w:rsidR="00B92AC0" w:rsidRPr="00CC2259">
        <w:t xml:space="preserve"> Science </w:t>
      </w:r>
      <w:r w:rsidR="00CE1B33" w:rsidRPr="00CC2259">
        <w:t xml:space="preserve">Competency </w:t>
      </w:r>
      <w:r w:rsidR="00B92AC0" w:rsidRPr="00CC2259">
        <w:t>Completion Options</w:t>
      </w:r>
    </w:p>
    <w:p w:rsidR="00A631ED" w:rsidRPr="004E0387" w:rsidRDefault="00A631ED" w:rsidP="00A631ED">
      <w:pPr>
        <w:pStyle w:val="Heading3"/>
        <w:rPr>
          <w:color w:val="632423" w:themeColor="accent2" w:themeShade="80"/>
        </w:rPr>
      </w:pPr>
      <w:r w:rsidRPr="004E0387">
        <w:rPr>
          <w:color w:val="632423" w:themeColor="accent2" w:themeShade="80"/>
        </w:rPr>
        <w:t xml:space="preserve">Section One:  </w:t>
      </w:r>
      <w:r w:rsidR="00CE0384" w:rsidRPr="004E0387">
        <w:rPr>
          <w:color w:val="632423" w:themeColor="accent2" w:themeShade="80"/>
        </w:rPr>
        <w:t>Nature of Science and</w:t>
      </w:r>
      <w:r w:rsidR="0010556C" w:rsidRPr="004E0387">
        <w:rPr>
          <w:color w:val="632423" w:themeColor="accent2" w:themeShade="80"/>
        </w:rPr>
        <w:t xml:space="preserve"> Engineering</w:t>
      </w:r>
    </w:p>
    <w:tbl>
      <w:tblPr>
        <w:tblStyle w:val="TableGrid"/>
        <w:tblW w:w="0" w:type="auto"/>
        <w:tblLook w:val="04A0" w:firstRow="1" w:lastRow="0" w:firstColumn="1" w:lastColumn="0" w:noHBand="0" w:noVBand="1"/>
      </w:tblPr>
      <w:tblGrid>
        <w:gridCol w:w="1548"/>
        <w:gridCol w:w="6660"/>
        <w:gridCol w:w="1368"/>
      </w:tblGrid>
      <w:tr w:rsidR="00A631ED" w:rsidRPr="008932BF" w:rsidTr="008A4161">
        <w:trPr>
          <w:tblHeader/>
        </w:trPr>
        <w:tc>
          <w:tcPr>
            <w:tcW w:w="1548" w:type="dxa"/>
            <w:shd w:val="clear" w:color="auto" w:fill="76923C" w:themeFill="accent3" w:themeFillShade="BF"/>
          </w:tcPr>
          <w:p w:rsidR="00A631ED" w:rsidRPr="008932BF" w:rsidRDefault="00A631ED"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A631ED" w:rsidRPr="008932BF" w:rsidRDefault="00A631ED"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A631ED" w:rsidRPr="008932BF" w:rsidRDefault="00A631ED" w:rsidP="006D4FF5">
            <w:pPr>
              <w:rPr>
                <w:b/>
                <w:i/>
                <w:color w:val="FFFFFF" w:themeColor="background1"/>
              </w:rPr>
            </w:pPr>
            <w:r w:rsidRPr="008932BF">
              <w:rPr>
                <w:b/>
                <w:i/>
                <w:color w:val="FFFFFF" w:themeColor="background1"/>
              </w:rPr>
              <w:t>Evidence</w:t>
            </w:r>
          </w:p>
        </w:tc>
      </w:tr>
      <w:tr w:rsidR="00C14B19" w:rsidRPr="00CC2259" w:rsidTr="008A4161">
        <w:tc>
          <w:tcPr>
            <w:tcW w:w="1548" w:type="dxa"/>
          </w:tcPr>
          <w:p w:rsidR="00C14B19" w:rsidRPr="00CC2259" w:rsidRDefault="00CE0384" w:rsidP="00C503AE">
            <w:pPr>
              <w:rPr>
                <w:rFonts w:eastAsia="Times New Roman" w:cs="Arial"/>
                <w:color w:val="000000"/>
              </w:rPr>
            </w:pPr>
            <w:r>
              <w:rPr>
                <w:rFonts w:eastAsia="Times New Roman" w:cs="Arial"/>
                <w:color w:val="000000"/>
              </w:rPr>
              <w:t>Prior Experience A</w:t>
            </w:r>
          </w:p>
        </w:tc>
        <w:tc>
          <w:tcPr>
            <w:tcW w:w="6660" w:type="dxa"/>
          </w:tcPr>
          <w:p w:rsidR="00C14B19" w:rsidRPr="00CC2259" w:rsidRDefault="00C14B19" w:rsidP="004E0387">
            <w:r>
              <w:rPr>
                <w:rFonts w:eastAsia="Times New Roman" w:cs="Arial"/>
                <w:color w:val="000000"/>
              </w:rPr>
              <w:t>Passing/c</w:t>
            </w:r>
            <w:r w:rsidRPr="00CC2259">
              <w:rPr>
                <w:rFonts w:eastAsia="Times New Roman" w:cs="Arial"/>
                <w:color w:val="000000"/>
              </w:rPr>
              <w:t xml:space="preserve">ompletion of high school </w:t>
            </w:r>
            <w:r>
              <w:rPr>
                <w:rFonts w:eastAsia="Times New Roman" w:cs="Arial"/>
                <w:color w:val="000000"/>
              </w:rPr>
              <w:t xml:space="preserve">science course in </w:t>
            </w:r>
            <w:r w:rsidRPr="00CC2259">
              <w:t xml:space="preserve">the </w:t>
            </w:r>
            <w:r w:rsidR="004E0387">
              <w:t>n</w:t>
            </w:r>
            <w:r w:rsidRPr="00CC2259">
              <w:t xml:space="preserve">ature of </w:t>
            </w:r>
            <w:r w:rsidR="004E0387">
              <w:t>s</w:t>
            </w:r>
            <w:r w:rsidRPr="00CC2259">
              <w:t xml:space="preserve">cience and </w:t>
            </w:r>
            <w:r w:rsidR="004E0387">
              <w:t>e</w:t>
            </w:r>
            <w:r w:rsidRPr="00CC2259">
              <w:t>ngineering</w:t>
            </w:r>
          </w:p>
        </w:tc>
        <w:tc>
          <w:tcPr>
            <w:tcW w:w="1368" w:type="dxa"/>
          </w:tcPr>
          <w:p w:rsidR="00C14B19" w:rsidRPr="00CC2259" w:rsidRDefault="00C14B19" w:rsidP="006D4FF5"/>
        </w:tc>
      </w:tr>
      <w:tr w:rsidR="00C14B19" w:rsidRPr="00CC2259" w:rsidTr="008A4161">
        <w:tc>
          <w:tcPr>
            <w:tcW w:w="1548" w:type="dxa"/>
          </w:tcPr>
          <w:p w:rsidR="00C14B19" w:rsidRPr="00CC2259" w:rsidRDefault="00CE0384" w:rsidP="00A631ED">
            <w:r>
              <w:t>Prior Experience B</w:t>
            </w:r>
          </w:p>
        </w:tc>
        <w:tc>
          <w:tcPr>
            <w:tcW w:w="6660" w:type="dxa"/>
          </w:tcPr>
          <w:p w:rsidR="00C14B19" w:rsidRPr="00CC2259" w:rsidRDefault="00C14B19" w:rsidP="004E0387">
            <w:r>
              <w:rPr>
                <w:rFonts w:eastAsia="Times New Roman" w:cs="Arial"/>
                <w:color w:val="000000"/>
              </w:rPr>
              <w:t>Passing/c</w:t>
            </w:r>
            <w:r w:rsidRPr="00CC2259">
              <w:rPr>
                <w:rFonts w:eastAsia="Times New Roman" w:cs="Arial"/>
                <w:color w:val="000000"/>
              </w:rPr>
              <w:t xml:space="preserve">ompletion of </w:t>
            </w:r>
            <w:r>
              <w:rPr>
                <w:rFonts w:eastAsia="Times New Roman" w:cs="Arial"/>
                <w:color w:val="000000"/>
              </w:rPr>
              <w:t xml:space="preserve">foreign </w:t>
            </w:r>
            <w:r w:rsidRPr="00CC2259">
              <w:rPr>
                <w:rFonts w:eastAsia="Times New Roman" w:cs="Arial"/>
                <w:color w:val="000000"/>
              </w:rPr>
              <w:t xml:space="preserve">high school </w:t>
            </w:r>
            <w:r>
              <w:rPr>
                <w:rFonts w:eastAsia="Times New Roman" w:cs="Arial"/>
                <w:color w:val="000000"/>
              </w:rPr>
              <w:t xml:space="preserve">science course in </w:t>
            </w:r>
            <w:r w:rsidRPr="00CC2259">
              <w:t xml:space="preserve">the </w:t>
            </w:r>
            <w:r w:rsidR="004E0387">
              <w:t>n</w:t>
            </w:r>
            <w:r w:rsidRPr="00CC2259">
              <w:t xml:space="preserve">ature of </w:t>
            </w:r>
            <w:r w:rsidR="004E0387">
              <w:t>s</w:t>
            </w:r>
            <w:r w:rsidRPr="00CC2259">
              <w:t xml:space="preserve">cience and </w:t>
            </w:r>
            <w:r w:rsidR="004E0387">
              <w:t>e</w:t>
            </w:r>
            <w:r w:rsidRPr="00CC2259">
              <w:t>ngineering</w:t>
            </w:r>
          </w:p>
        </w:tc>
        <w:tc>
          <w:tcPr>
            <w:tcW w:w="1368" w:type="dxa"/>
          </w:tcPr>
          <w:p w:rsidR="00C14B19" w:rsidRPr="00CC2259" w:rsidRDefault="00C14B19" w:rsidP="006D4FF5"/>
        </w:tc>
      </w:tr>
      <w:tr w:rsidR="00A631ED" w:rsidRPr="00CC2259" w:rsidTr="008A4161">
        <w:tc>
          <w:tcPr>
            <w:tcW w:w="1548" w:type="dxa"/>
          </w:tcPr>
          <w:p w:rsidR="00A631ED" w:rsidRPr="00CC2259" w:rsidRDefault="00CE0384" w:rsidP="006D4FF5">
            <w:r>
              <w:t>Prior Experience C</w:t>
            </w:r>
          </w:p>
        </w:tc>
        <w:tc>
          <w:tcPr>
            <w:tcW w:w="6660" w:type="dxa"/>
          </w:tcPr>
          <w:p w:rsidR="00A631ED" w:rsidRPr="004E0387" w:rsidRDefault="00CE0384" w:rsidP="006D4FF5">
            <w:r w:rsidRPr="004E0387">
              <w:t>Passing/completion of postsecondary course in the nature of science and engineering</w:t>
            </w:r>
          </w:p>
        </w:tc>
        <w:tc>
          <w:tcPr>
            <w:tcW w:w="1368" w:type="dxa"/>
          </w:tcPr>
          <w:p w:rsidR="00A631ED" w:rsidRPr="00CC2259" w:rsidRDefault="00A631ED" w:rsidP="006D4FF5"/>
        </w:tc>
      </w:tr>
      <w:tr w:rsidR="00CE0384" w:rsidRPr="00CC2259" w:rsidTr="008A4161">
        <w:tc>
          <w:tcPr>
            <w:tcW w:w="1548" w:type="dxa"/>
          </w:tcPr>
          <w:p w:rsidR="00CE0384" w:rsidRPr="00CC2259" w:rsidRDefault="00AE166C" w:rsidP="00CE0384">
            <w:r>
              <w:t>Test A</w:t>
            </w:r>
          </w:p>
        </w:tc>
        <w:tc>
          <w:tcPr>
            <w:tcW w:w="6660" w:type="dxa"/>
          </w:tcPr>
          <w:p w:rsidR="00CE0384" w:rsidRPr="00CC2259" w:rsidRDefault="00CE0384" w:rsidP="00CE0384">
            <w:r w:rsidRPr="00CC2259">
              <w:t>GED (2002 Version) Science test passing score (410+)</w:t>
            </w:r>
          </w:p>
        </w:tc>
        <w:tc>
          <w:tcPr>
            <w:tcW w:w="1368" w:type="dxa"/>
          </w:tcPr>
          <w:p w:rsidR="00CE0384" w:rsidRPr="00CC2259" w:rsidRDefault="00CE0384" w:rsidP="00CE0384"/>
        </w:tc>
      </w:tr>
      <w:tr w:rsidR="00A631ED" w:rsidRPr="00CC2259" w:rsidTr="008A4161">
        <w:tc>
          <w:tcPr>
            <w:tcW w:w="1548" w:type="dxa"/>
          </w:tcPr>
          <w:p w:rsidR="00A631ED" w:rsidRPr="00CC2259" w:rsidRDefault="00AE166C" w:rsidP="006D4FF5">
            <w:r>
              <w:t>Test B</w:t>
            </w:r>
          </w:p>
        </w:tc>
        <w:tc>
          <w:tcPr>
            <w:tcW w:w="6660" w:type="dxa"/>
          </w:tcPr>
          <w:p w:rsidR="00A631ED" w:rsidRPr="00CC2259" w:rsidRDefault="00A631ED" w:rsidP="006D4FF5">
            <w:r w:rsidRPr="00CC2259">
              <w:t>GED (2014 Version) Science test passing score (150+)</w:t>
            </w:r>
          </w:p>
        </w:tc>
        <w:tc>
          <w:tcPr>
            <w:tcW w:w="1368" w:type="dxa"/>
          </w:tcPr>
          <w:p w:rsidR="00A631ED" w:rsidRPr="00CC2259" w:rsidRDefault="00A631ED" w:rsidP="006D4FF5"/>
        </w:tc>
      </w:tr>
      <w:tr w:rsidR="00A631ED" w:rsidRPr="00CC2259" w:rsidTr="008A4161">
        <w:trPr>
          <w:trHeight w:val="674"/>
        </w:trPr>
        <w:tc>
          <w:tcPr>
            <w:tcW w:w="1548" w:type="dxa"/>
          </w:tcPr>
          <w:p w:rsidR="00A631ED" w:rsidRPr="00CC2259" w:rsidRDefault="00AE166C" w:rsidP="006D4FF5">
            <w:r>
              <w:t>ABE A</w:t>
            </w:r>
          </w:p>
        </w:tc>
        <w:tc>
          <w:tcPr>
            <w:tcW w:w="6660" w:type="dxa"/>
          </w:tcPr>
          <w:p w:rsidR="00A631ED" w:rsidRPr="00CC2259" w:rsidRDefault="00A631ED" w:rsidP="004E0387">
            <w:r w:rsidRPr="00CC2259">
              <w:t xml:space="preserve">ABE instruction </w:t>
            </w:r>
            <w:r>
              <w:t xml:space="preserve">(verified demonstration of </w:t>
            </w:r>
            <w:r w:rsidR="0010556C">
              <w:t xml:space="preserve">Minnesota K-12 academic </w:t>
            </w:r>
            <w:r>
              <w:t>secondary-level c</w:t>
            </w:r>
            <w:r w:rsidRPr="00CC2259">
              <w:t>ompetenc</w:t>
            </w:r>
            <w:r>
              <w:t>ies</w:t>
            </w:r>
            <w:r w:rsidRPr="00CC2259">
              <w:t xml:space="preserve"> </w:t>
            </w:r>
            <w:r>
              <w:t xml:space="preserve">in </w:t>
            </w:r>
            <w:r w:rsidRPr="00CC2259">
              <w:t xml:space="preserve">the </w:t>
            </w:r>
            <w:r w:rsidR="004E0387">
              <w:t>n</w:t>
            </w:r>
            <w:r w:rsidRPr="00CC2259">
              <w:t xml:space="preserve">ature of </w:t>
            </w:r>
            <w:r w:rsidR="004E0387">
              <w:t>s</w:t>
            </w:r>
            <w:r w:rsidRPr="00CC2259">
              <w:t xml:space="preserve">cience and </w:t>
            </w:r>
            <w:r w:rsidR="004E0387">
              <w:t>e</w:t>
            </w:r>
            <w:r w:rsidRPr="00CC2259">
              <w:t>ngineering</w:t>
            </w:r>
            <w:r>
              <w:t>)</w:t>
            </w:r>
          </w:p>
        </w:tc>
        <w:tc>
          <w:tcPr>
            <w:tcW w:w="1368" w:type="dxa"/>
          </w:tcPr>
          <w:p w:rsidR="00A631ED" w:rsidRPr="00CC2259" w:rsidRDefault="00A631ED" w:rsidP="006D4FF5"/>
        </w:tc>
      </w:tr>
      <w:tr w:rsidR="00A631ED" w:rsidRPr="00CC2259" w:rsidTr="008A4161">
        <w:tc>
          <w:tcPr>
            <w:tcW w:w="1548" w:type="dxa"/>
          </w:tcPr>
          <w:p w:rsidR="00A631ED" w:rsidRPr="00CC2259" w:rsidRDefault="00AE166C" w:rsidP="006D4FF5">
            <w:r>
              <w:t>Experiential Learning A</w:t>
            </w:r>
          </w:p>
        </w:tc>
        <w:tc>
          <w:tcPr>
            <w:tcW w:w="6660" w:type="dxa"/>
          </w:tcPr>
          <w:p w:rsidR="00A631ED" w:rsidRPr="00CC2259" w:rsidRDefault="00A631ED" w:rsidP="004E0387">
            <w:r w:rsidRPr="00CC2259">
              <w:t>Approved and standards-aligned interdisciplinary and/or culminating project with written report and/or oral presentation</w:t>
            </w:r>
            <w:r>
              <w:t xml:space="preserve"> (verified demonstration of </w:t>
            </w:r>
            <w:r w:rsidR="0010556C">
              <w:t xml:space="preserve">Minnesota K-12 academic </w:t>
            </w:r>
            <w:r>
              <w:t>secondary-level c</w:t>
            </w:r>
            <w:r w:rsidRPr="00CC2259">
              <w:t>ompetenc</w:t>
            </w:r>
            <w:r>
              <w:t>ies</w:t>
            </w:r>
            <w:r w:rsidRPr="00CC2259">
              <w:t xml:space="preserve"> </w:t>
            </w:r>
            <w:r>
              <w:t xml:space="preserve">in </w:t>
            </w:r>
            <w:r w:rsidRPr="00CC2259">
              <w:t xml:space="preserve">the </w:t>
            </w:r>
            <w:r w:rsidR="004E0387">
              <w:t>n</w:t>
            </w:r>
            <w:r w:rsidRPr="00CC2259">
              <w:t xml:space="preserve">ature of </w:t>
            </w:r>
            <w:r w:rsidR="004E0387">
              <w:t>s</w:t>
            </w:r>
            <w:r w:rsidRPr="00CC2259">
              <w:t xml:space="preserve">cience and </w:t>
            </w:r>
            <w:r w:rsidR="004E0387">
              <w:t>e</w:t>
            </w:r>
            <w:r w:rsidRPr="00CC2259">
              <w:t>ngineering</w:t>
            </w:r>
            <w:r>
              <w:t>)</w:t>
            </w:r>
          </w:p>
        </w:tc>
        <w:tc>
          <w:tcPr>
            <w:tcW w:w="1368" w:type="dxa"/>
          </w:tcPr>
          <w:p w:rsidR="00A631ED" w:rsidRPr="00CC2259" w:rsidRDefault="00A631ED" w:rsidP="006D4FF5"/>
        </w:tc>
      </w:tr>
    </w:tbl>
    <w:p w:rsidR="0010556C" w:rsidRPr="006B7B77" w:rsidRDefault="0010556C" w:rsidP="0010556C">
      <w:pPr>
        <w:pStyle w:val="Heading3"/>
        <w:rPr>
          <w:color w:val="632423" w:themeColor="accent2" w:themeShade="80"/>
        </w:rPr>
      </w:pPr>
      <w:r w:rsidRPr="006B7B77">
        <w:rPr>
          <w:color w:val="632423" w:themeColor="accent2" w:themeShade="80"/>
        </w:rPr>
        <w:t xml:space="preserve">Section </w:t>
      </w:r>
      <w:r w:rsidR="0099197F" w:rsidRPr="006B7B77">
        <w:rPr>
          <w:color w:val="632423" w:themeColor="accent2" w:themeShade="80"/>
        </w:rPr>
        <w:t>Two</w:t>
      </w:r>
      <w:r w:rsidRPr="006B7B77">
        <w:rPr>
          <w:color w:val="632423" w:themeColor="accent2" w:themeShade="80"/>
        </w:rPr>
        <w:t>:  Life Science</w:t>
      </w:r>
    </w:p>
    <w:tbl>
      <w:tblPr>
        <w:tblStyle w:val="TableGrid"/>
        <w:tblW w:w="0" w:type="auto"/>
        <w:tblLook w:val="04A0" w:firstRow="1" w:lastRow="0" w:firstColumn="1" w:lastColumn="0" w:noHBand="0" w:noVBand="1"/>
      </w:tblPr>
      <w:tblGrid>
        <w:gridCol w:w="1548"/>
        <w:gridCol w:w="6660"/>
        <w:gridCol w:w="1368"/>
      </w:tblGrid>
      <w:tr w:rsidR="0010556C" w:rsidRPr="008932BF" w:rsidTr="008A4161">
        <w:trPr>
          <w:tblHeader/>
        </w:trPr>
        <w:tc>
          <w:tcPr>
            <w:tcW w:w="1548" w:type="dxa"/>
            <w:shd w:val="clear" w:color="auto" w:fill="76923C" w:themeFill="accent3" w:themeFillShade="BF"/>
          </w:tcPr>
          <w:p w:rsidR="0010556C" w:rsidRPr="008932BF" w:rsidRDefault="0010556C" w:rsidP="00CE0384">
            <w:pPr>
              <w:rPr>
                <w:b/>
                <w:i/>
                <w:color w:val="FFFFFF" w:themeColor="background1"/>
              </w:rPr>
            </w:pPr>
            <w:r>
              <w:rPr>
                <w:b/>
                <w:i/>
                <w:color w:val="FFFFFF" w:themeColor="background1"/>
              </w:rPr>
              <w:t>Label</w:t>
            </w:r>
          </w:p>
        </w:tc>
        <w:tc>
          <w:tcPr>
            <w:tcW w:w="6660" w:type="dxa"/>
            <w:shd w:val="clear" w:color="auto" w:fill="76923C" w:themeFill="accent3" w:themeFillShade="BF"/>
          </w:tcPr>
          <w:p w:rsidR="0010556C" w:rsidRPr="008932BF" w:rsidRDefault="0010556C" w:rsidP="00CE0384">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10556C" w:rsidRPr="008932BF" w:rsidRDefault="0010556C" w:rsidP="00CE0384">
            <w:pPr>
              <w:rPr>
                <w:b/>
                <w:i/>
                <w:color w:val="FFFFFF" w:themeColor="background1"/>
              </w:rPr>
            </w:pPr>
            <w:r w:rsidRPr="008932BF">
              <w:rPr>
                <w:b/>
                <w:i/>
                <w:color w:val="FFFFFF" w:themeColor="background1"/>
              </w:rPr>
              <w:t>Evidence</w:t>
            </w:r>
          </w:p>
        </w:tc>
      </w:tr>
      <w:tr w:rsidR="0099197F" w:rsidRPr="00CC2259" w:rsidTr="008A4161">
        <w:tc>
          <w:tcPr>
            <w:tcW w:w="1548" w:type="dxa"/>
          </w:tcPr>
          <w:p w:rsidR="0099197F" w:rsidRPr="00CC2259" w:rsidRDefault="00AE166C" w:rsidP="00CE0384">
            <w:pPr>
              <w:rPr>
                <w:rFonts w:eastAsia="Times New Roman" w:cs="Arial"/>
                <w:color w:val="000000"/>
              </w:rPr>
            </w:pPr>
            <w:r>
              <w:rPr>
                <w:rFonts w:eastAsia="Times New Roman" w:cs="Arial"/>
                <w:color w:val="000000"/>
              </w:rPr>
              <w:t>Prior Experience A</w:t>
            </w:r>
          </w:p>
        </w:tc>
        <w:tc>
          <w:tcPr>
            <w:tcW w:w="6660" w:type="dxa"/>
          </w:tcPr>
          <w:p w:rsidR="0099197F" w:rsidRPr="00CC2259" w:rsidRDefault="0099197F" w:rsidP="0099197F">
            <w:r>
              <w:rPr>
                <w:rFonts w:eastAsia="Times New Roman" w:cs="Arial"/>
                <w:color w:val="000000"/>
              </w:rPr>
              <w:t>Passing/c</w:t>
            </w:r>
            <w:r w:rsidRPr="00CC2259">
              <w:rPr>
                <w:rFonts w:eastAsia="Times New Roman" w:cs="Arial"/>
                <w:color w:val="000000"/>
              </w:rPr>
              <w:t xml:space="preserve">ompletion of high school </w:t>
            </w:r>
            <w:r w:rsidR="004E0387">
              <w:rPr>
                <w:rFonts w:eastAsia="Times New Roman" w:cs="Arial"/>
                <w:color w:val="000000"/>
              </w:rPr>
              <w:t>science course in life science</w:t>
            </w:r>
          </w:p>
        </w:tc>
        <w:tc>
          <w:tcPr>
            <w:tcW w:w="1368" w:type="dxa"/>
          </w:tcPr>
          <w:p w:rsidR="0099197F" w:rsidRPr="00CC2259" w:rsidRDefault="0099197F" w:rsidP="00CE0384"/>
        </w:tc>
      </w:tr>
      <w:tr w:rsidR="0099197F" w:rsidRPr="00CC2259" w:rsidTr="008A4161">
        <w:tc>
          <w:tcPr>
            <w:tcW w:w="1548" w:type="dxa"/>
          </w:tcPr>
          <w:p w:rsidR="0099197F" w:rsidRPr="00CC2259" w:rsidRDefault="00AE166C" w:rsidP="00CE0384">
            <w:r>
              <w:t>Prior Experience B</w:t>
            </w:r>
          </w:p>
        </w:tc>
        <w:tc>
          <w:tcPr>
            <w:tcW w:w="6660" w:type="dxa"/>
          </w:tcPr>
          <w:p w:rsidR="0099197F" w:rsidRPr="00CC2259" w:rsidRDefault="0099197F" w:rsidP="0099197F">
            <w:r>
              <w:rPr>
                <w:rFonts w:eastAsia="Times New Roman" w:cs="Arial"/>
                <w:color w:val="000000"/>
              </w:rPr>
              <w:t>Passing/c</w:t>
            </w:r>
            <w:r w:rsidRPr="00CC2259">
              <w:rPr>
                <w:rFonts w:eastAsia="Times New Roman" w:cs="Arial"/>
                <w:color w:val="000000"/>
              </w:rPr>
              <w:t xml:space="preserve">ompletion of </w:t>
            </w:r>
            <w:r>
              <w:rPr>
                <w:rFonts w:eastAsia="Times New Roman" w:cs="Arial"/>
                <w:color w:val="000000"/>
              </w:rPr>
              <w:t xml:space="preserve">foreign </w:t>
            </w:r>
            <w:r w:rsidRPr="00CC2259">
              <w:rPr>
                <w:rFonts w:eastAsia="Times New Roman" w:cs="Arial"/>
                <w:color w:val="000000"/>
              </w:rPr>
              <w:t xml:space="preserve">high school </w:t>
            </w:r>
            <w:r w:rsidR="004E0387">
              <w:rPr>
                <w:rFonts w:eastAsia="Times New Roman" w:cs="Arial"/>
                <w:color w:val="000000"/>
              </w:rPr>
              <w:t>science course in life science</w:t>
            </w:r>
          </w:p>
        </w:tc>
        <w:tc>
          <w:tcPr>
            <w:tcW w:w="1368" w:type="dxa"/>
          </w:tcPr>
          <w:p w:rsidR="0099197F" w:rsidRPr="00CC2259" w:rsidRDefault="0099197F" w:rsidP="00CE0384"/>
        </w:tc>
      </w:tr>
      <w:tr w:rsidR="00AE166C" w:rsidRPr="00CC2259" w:rsidTr="008A4161">
        <w:tc>
          <w:tcPr>
            <w:tcW w:w="1548" w:type="dxa"/>
          </w:tcPr>
          <w:p w:rsidR="00AE166C" w:rsidRPr="00CC2259" w:rsidRDefault="00AE166C" w:rsidP="007E7A27">
            <w:r>
              <w:t>Prior Experience C</w:t>
            </w:r>
          </w:p>
        </w:tc>
        <w:tc>
          <w:tcPr>
            <w:tcW w:w="6660" w:type="dxa"/>
          </w:tcPr>
          <w:p w:rsidR="00AE166C" w:rsidRPr="006B7B77" w:rsidRDefault="00AE166C" w:rsidP="00AE166C">
            <w:r w:rsidRPr="006B7B77">
              <w:t>Passing/completion of postsecondary course in life science</w:t>
            </w:r>
          </w:p>
        </w:tc>
        <w:tc>
          <w:tcPr>
            <w:tcW w:w="1368" w:type="dxa"/>
          </w:tcPr>
          <w:p w:rsidR="00AE166C" w:rsidRPr="00CC2259" w:rsidRDefault="00AE166C" w:rsidP="007E7A27"/>
        </w:tc>
      </w:tr>
      <w:tr w:rsidR="0010556C" w:rsidRPr="00CC2259" w:rsidTr="008A4161">
        <w:tc>
          <w:tcPr>
            <w:tcW w:w="1548" w:type="dxa"/>
          </w:tcPr>
          <w:p w:rsidR="0010556C" w:rsidRPr="00CC2259" w:rsidRDefault="00AE166C" w:rsidP="00CE0384">
            <w:r>
              <w:t>Test A</w:t>
            </w:r>
          </w:p>
        </w:tc>
        <w:tc>
          <w:tcPr>
            <w:tcW w:w="6660" w:type="dxa"/>
          </w:tcPr>
          <w:p w:rsidR="0010556C" w:rsidRPr="00CC2259" w:rsidRDefault="0010556C" w:rsidP="00CE0384">
            <w:r w:rsidRPr="00CC2259">
              <w:t>GED (2002 Version) Science test passing score (410+)</w:t>
            </w:r>
          </w:p>
        </w:tc>
        <w:tc>
          <w:tcPr>
            <w:tcW w:w="1368" w:type="dxa"/>
          </w:tcPr>
          <w:p w:rsidR="0010556C" w:rsidRPr="00CC2259" w:rsidRDefault="0010556C" w:rsidP="00CE0384"/>
        </w:tc>
      </w:tr>
      <w:tr w:rsidR="0010556C" w:rsidRPr="00CC2259" w:rsidTr="008A4161">
        <w:tc>
          <w:tcPr>
            <w:tcW w:w="1548" w:type="dxa"/>
          </w:tcPr>
          <w:p w:rsidR="0010556C" w:rsidRPr="00CC2259" w:rsidRDefault="00AE166C" w:rsidP="00CE0384">
            <w:r>
              <w:t>Test B</w:t>
            </w:r>
          </w:p>
        </w:tc>
        <w:tc>
          <w:tcPr>
            <w:tcW w:w="6660" w:type="dxa"/>
          </w:tcPr>
          <w:p w:rsidR="0010556C" w:rsidRPr="00CC2259" w:rsidRDefault="0010556C" w:rsidP="00CE0384">
            <w:r w:rsidRPr="00CC2259">
              <w:t>GED (2014 Version) Science test passing score (150+)</w:t>
            </w:r>
          </w:p>
        </w:tc>
        <w:tc>
          <w:tcPr>
            <w:tcW w:w="1368" w:type="dxa"/>
          </w:tcPr>
          <w:p w:rsidR="0010556C" w:rsidRPr="00CC2259" w:rsidRDefault="0010556C" w:rsidP="00CE0384"/>
        </w:tc>
      </w:tr>
      <w:tr w:rsidR="0010556C" w:rsidRPr="00CC2259" w:rsidTr="008A4161">
        <w:trPr>
          <w:trHeight w:val="674"/>
        </w:trPr>
        <w:tc>
          <w:tcPr>
            <w:tcW w:w="1548" w:type="dxa"/>
          </w:tcPr>
          <w:p w:rsidR="0010556C" w:rsidRPr="00CC2259" w:rsidRDefault="00AE166C" w:rsidP="00CE0384">
            <w:r>
              <w:t>ABE A</w:t>
            </w:r>
          </w:p>
        </w:tc>
        <w:tc>
          <w:tcPr>
            <w:tcW w:w="6660" w:type="dxa"/>
          </w:tcPr>
          <w:p w:rsidR="0010556C" w:rsidRPr="00CC2259" w:rsidRDefault="0010556C" w:rsidP="0099197F">
            <w:r w:rsidRPr="00CC2259">
              <w:t xml:space="preserve">ABE instruction </w:t>
            </w:r>
            <w:r>
              <w:t>(verified demonstration of Minnesota K-12 academic secondary-level c</w:t>
            </w:r>
            <w:r w:rsidRPr="00CC2259">
              <w:t>ompetenc</w:t>
            </w:r>
            <w:r>
              <w:t>ies</w:t>
            </w:r>
            <w:r w:rsidRPr="00CC2259">
              <w:t xml:space="preserve"> </w:t>
            </w:r>
            <w:r>
              <w:t xml:space="preserve">in </w:t>
            </w:r>
            <w:r w:rsidR="0099197F">
              <w:t>life science</w:t>
            </w:r>
            <w:r>
              <w:t>)</w:t>
            </w:r>
          </w:p>
        </w:tc>
        <w:tc>
          <w:tcPr>
            <w:tcW w:w="1368" w:type="dxa"/>
          </w:tcPr>
          <w:p w:rsidR="0010556C" w:rsidRPr="00CC2259" w:rsidRDefault="0010556C" w:rsidP="00CE0384"/>
        </w:tc>
      </w:tr>
      <w:tr w:rsidR="0010556C" w:rsidRPr="00CC2259" w:rsidTr="008A4161">
        <w:tc>
          <w:tcPr>
            <w:tcW w:w="1548" w:type="dxa"/>
          </w:tcPr>
          <w:p w:rsidR="0010556C" w:rsidRPr="00CC2259" w:rsidRDefault="00AE166C" w:rsidP="00CE0384">
            <w:r>
              <w:t>Experiential Learning A</w:t>
            </w:r>
          </w:p>
        </w:tc>
        <w:tc>
          <w:tcPr>
            <w:tcW w:w="6660" w:type="dxa"/>
          </w:tcPr>
          <w:p w:rsidR="0010556C" w:rsidRPr="00CC2259" w:rsidRDefault="0010556C" w:rsidP="0099197F">
            <w:r w:rsidRPr="00CC2259">
              <w:t>Approved and standards-aligned interdisciplinary and/or culminating project with written report and/or oral presentation</w:t>
            </w:r>
            <w:r>
              <w:t xml:space="preserve"> (verified demonstration of Minnesota K-12 academic secondary-level c</w:t>
            </w:r>
            <w:r w:rsidRPr="00CC2259">
              <w:t>ompetenc</w:t>
            </w:r>
            <w:r>
              <w:t>ies</w:t>
            </w:r>
            <w:r w:rsidRPr="00CC2259">
              <w:t xml:space="preserve"> </w:t>
            </w:r>
            <w:r>
              <w:t xml:space="preserve">in </w:t>
            </w:r>
            <w:r w:rsidR="0099197F">
              <w:t>life science</w:t>
            </w:r>
            <w:r>
              <w:t>)</w:t>
            </w:r>
          </w:p>
        </w:tc>
        <w:tc>
          <w:tcPr>
            <w:tcW w:w="1368" w:type="dxa"/>
          </w:tcPr>
          <w:p w:rsidR="0010556C" w:rsidRPr="00CC2259" w:rsidRDefault="0010556C" w:rsidP="00CE0384"/>
        </w:tc>
      </w:tr>
    </w:tbl>
    <w:p w:rsidR="0010556C" w:rsidRPr="006B7B77" w:rsidRDefault="0010556C" w:rsidP="0010556C">
      <w:pPr>
        <w:pStyle w:val="Heading3"/>
        <w:rPr>
          <w:color w:val="632423" w:themeColor="accent2" w:themeShade="80"/>
        </w:rPr>
      </w:pPr>
      <w:r w:rsidRPr="006B7B77">
        <w:rPr>
          <w:color w:val="632423" w:themeColor="accent2" w:themeShade="80"/>
        </w:rPr>
        <w:t>Section Three:  Physical Science</w:t>
      </w:r>
    </w:p>
    <w:tbl>
      <w:tblPr>
        <w:tblStyle w:val="TableGrid"/>
        <w:tblW w:w="0" w:type="auto"/>
        <w:tblLook w:val="04A0" w:firstRow="1" w:lastRow="0" w:firstColumn="1" w:lastColumn="0" w:noHBand="0" w:noVBand="1"/>
      </w:tblPr>
      <w:tblGrid>
        <w:gridCol w:w="1548"/>
        <w:gridCol w:w="6660"/>
        <w:gridCol w:w="1368"/>
      </w:tblGrid>
      <w:tr w:rsidR="0010556C" w:rsidRPr="008932BF" w:rsidTr="008A4161">
        <w:trPr>
          <w:tblHeader/>
        </w:trPr>
        <w:tc>
          <w:tcPr>
            <w:tcW w:w="1548" w:type="dxa"/>
            <w:shd w:val="clear" w:color="auto" w:fill="76923C" w:themeFill="accent3" w:themeFillShade="BF"/>
          </w:tcPr>
          <w:p w:rsidR="0010556C" w:rsidRPr="008932BF" w:rsidRDefault="0010556C" w:rsidP="00CE0384">
            <w:pPr>
              <w:rPr>
                <w:b/>
                <w:i/>
                <w:color w:val="FFFFFF" w:themeColor="background1"/>
              </w:rPr>
            </w:pPr>
            <w:r>
              <w:rPr>
                <w:b/>
                <w:i/>
                <w:color w:val="FFFFFF" w:themeColor="background1"/>
              </w:rPr>
              <w:t>Label</w:t>
            </w:r>
          </w:p>
        </w:tc>
        <w:tc>
          <w:tcPr>
            <w:tcW w:w="6660" w:type="dxa"/>
            <w:shd w:val="clear" w:color="auto" w:fill="76923C" w:themeFill="accent3" w:themeFillShade="BF"/>
          </w:tcPr>
          <w:p w:rsidR="0010556C" w:rsidRPr="008932BF" w:rsidRDefault="0010556C" w:rsidP="00CE0384">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10556C" w:rsidRPr="008932BF" w:rsidRDefault="0010556C" w:rsidP="00CE0384">
            <w:pPr>
              <w:rPr>
                <w:b/>
                <w:i/>
                <w:color w:val="FFFFFF" w:themeColor="background1"/>
              </w:rPr>
            </w:pPr>
            <w:r w:rsidRPr="008932BF">
              <w:rPr>
                <w:b/>
                <w:i/>
                <w:color w:val="FFFFFF" w:themeColor="background1"/>
              </w:rPr>
              <w:t>Evidence</w:t>
            </w:r>
          </w:p>
        </w:tc>
      </w:tr>
      <w:tr w:rsidR="0099197F" w:rsidRPr="00CC2259" w:rsidTr="008A4161">
        <w:tc>
          <w:tcPr>
            <w:tcW w:w="1548" w:type="dxa"/>
          </w:tcPr>
          <w:p w:rsidR="0099197F" w:rsidRPr="00CC2259" w:rsidRDefault="00AE166C" w:rsidP="00CE0384">
            <w:pPr>
              <w:rPr>
                <w:rFonts w:eastAsia="Times New Roman" w:cs="Arial"/>
                <w:color w:val="000000"/>
              </w:rPr>
            </w:pPr>
            <w:r>
              <w:rPr>
                <w:rFonts w:eastAsia="Times New Roman" w:cs="Arial"/>
                <w:color w:val="000000"/>
              </w:rPr>
              <w:t>Prior Experience A</w:t>
            </w:r>
          </w:p>
        </w:tc>
        <w:tc>
          <w:tcPr>
            <w:tcW w:w="6660" w:type="dxa"/>
          </w:tcPr>
          <w:p w:rsidR="0099197F" w:rsidRPr="00CC2259" w:rsidRDefault="0099197F" w:rsidP="0099197F">
            <w:r>
              <w:rPr>
                <w:rFonts w:eastAsia="Times New Roman" w:cs="Arial"/>
                <w:color w:val="000000"/>
              </w:rPr>
              <w:t>Passing/c</w:t>
            </w:r>
            <w:r w:rsidRPr="00CC2259">
              <w:rPr>
                <w:rFonts w:eastAsia="Times New Roman" w:cs="Arial"/>
                <w:color w:val="000000"/>
              </w:rPr>
              <w:t xml:space="preserve">ompletion of high school </w:t>
            </w:r>
            <w:r>
              <w:rPr>
                <w:rFonts w:eastAsia="Times New Roman" w:cs="Arial"/>
                <w:color w:val="000000"/>
              </w:rPr>
              <w:t>scie</w:t>
            </w:r>
            <w:r w:rsidR="004E0387">
              <w:rPr>
                <w:rFonts w:eastAsia="Times New Roman" w:cs="Arial"/>
                <w:color w:val="000000"/>
              </w:rPr>
              <w:t>nce course in physical science</w:t>
            </w:r>
          </w:p>
        </w:tc>
        <w:tc>
          <w:tcPr>
            <w:tcW w:w="1368" w:type="dxa"/>
          </w:tcPr>
          <w:p w:rsidR="0099197F" w:rsidRPr="00CC2259" w:rsidRDefault="0099197F" w:rsidP="00CE0384"/>
        </w:tc>
      </w:tr>
      <w:tr w:rsidR="0099197F" w:rsidRPr="00CC2259" w:rsidTr="008A4161">
        <w:tc>
          <w:tcPr>
            <w:tcW w:w="1548" w:type="dxa"/>
          </w:tcPr>
          <w:p w:rsidR="0099197F" w:rsidRPr="00CC2259" w:rsidRDefault="00AE166C" w:rsidP="00CE0384">
            <w:r>
              <w:t>Prior Experience B</w:t>
            </w:r>
          </w:p>
        </w:tc>
        <w:tc>
          <w:tcPr>
            <w:tcW w:w="6660" w:type="dxa"/>
          </w:tcPr>
          <w:p w:rsidR="0099197F" w:rsidRPr="00CC2259" w:rsidRDefault="0099197F" w:rsidP="0099197F">
            <w:r>
              <w:rPr>
                <w:rFonts w:eastAsia="Times New Roman" w:cs="Arial"/>
                <w:color w:val="000000"/>
              </w:rPr>
              <w:t>Passing/c</w:t>
            </w:r>
            <w:r w:rsidRPr="00CC2259">
              <w:rPr>
                <w:rFonts w:eastAsia="Times New Roman" w:cs="Arial"/>
                <w:color w:val="000000"/>
              </w:rPr>
              <w:t xml:space="preserve">ompletion of </w:t>
            </w:r>
            <w:r>
              <w:rPr>
                <w:rFonts w:eastAsia="Times New Roman" w:cs="Arial"/>
                <w:color w:val="000000"/>
              </w:rPr>
              <w:t xml:space="preserve">foreign </w:t>
            </w:r>
            <w:r w:rsidRPr="00CC2259">
              <w:rPr>
                <w:rFonts w:eastAsia="Times New Roman" w:cs="Arial"/>
                <w:color w:val="000000"/>
              </w:rPr>
              <w:t xml:space="preserve">high school </w:t>
            </w:r>
            <w:r>
              <w:rPr>
                <w:rFonts w:eastAsia="Times New Roman" w:cs="Arial"/>
                <w:color w:val="000000"/>
              </w:rPr>
              <w:t>sci</w:t>
            </w:r>
            <w:r w:rsidR="004E0387">
              <w:rPr>
                <w:rFonts w:eastAsia="Times New Roman" w:cs="Arial"/>
                <w:color w:val="000000"/>
              </w:rPr>
              <w:t>ence course in physical science</w:t>
            </w:r>
          </w:p>
        </w:tc>
        <w:tc>
          <w:tcPr>
            <w:tcW w:w="1368" w:type="dxa"/>
          </w:tcPr>
          <w:p w:rsidR="0099197F" w:rsidRPr="00CC2259" w:rsidRDefault="0099197F" w:rsidP="00CE0384"/>
        </w:tc>
      </w:tr>
      <w:tr w:rsidR="00AE166C" w:rsidRPr="00CC2259" w:rsidTr="008A4161">
        <w:tc>
          <w:tcPr>
            <w:tcW w:w="1548" w:type="dxa"/>
          </w:tcPr>
          <w:p w:rsidR="00AE166C" w:rsidRPr="00CC2259" w:rsidRDefault="00AE166C" w:rsidP="007E7A27">
            <w:r>
              <w:t>Prior Experience C</w:t>
            </w:r>
          </w:p>
        </w:tc>
        <w:tc>
          <w:tcPr>
            <w:tcW w:w="6660" w:type="dxa"/>
          </w:tcPr>
          <w:p w:rsidR="00AE166C" w:rsidRPr="006B7B77" w:rsidRDefault="00AE166C" w:rsidP="00AE166C">
            <w:r w:rsidRPr="006B7B77">
              <w:t>Passing/completion of postsecondary course in physical science</w:t>
            </w:r>
          </w:p>
        </w:tc>
        <w:tc>
          <w:tcPr>
            <w:tcW w:w="1368" w:type="dxa"/>
          </w:tcPr>
          <w:p w:rsidR="00AE166C" w:rsidRPr="00CC2259" w:rsidRDefault="00AE166C" w:rsidP="007E7A27"/>
        </w:tc>
      </w:tr>
      <w:tr w:rsidR="0010556C" w:rsidRPr="00CC2259" w:rsidTr="008A4161">
        <w:tc>
          <w:tcPr>
            <w:tcW w:w="1548" w:type="dxa"/>
          </w:tcPr>
          <w:p w:rsidR="0010556C" w:rsidRPr="00CC2259" w:rsidRDefault="00AE166C" w:rsidP="00CE0384">
            <w:r>
              <w:t>Test A</w:t>
            </w:r>
          </w:p>
        </w:tc>
        <w:tc>
          <w:tcPr>
            <w:tcW w:w="6660" w:type="dxa"/>
          </w:tcPr>
          <w:p w:rsidR="0010556C" w:rsidRPr="00CC2259" w:rsidRDefault="0010556C" w:rsidP="00CE0384">
            <w:r w:rsidRPr="00CC2259">
              <w:t>GED (2002 Version) Science test passing score (410+)</w:t>
            </w:r>
          </w:p>
        </w:tc>
        <w:tc>
          <w:tcPr>
            <w:tcW w:w="1368" w:type="dxa"/>
          </w:tcPr>
          <w:p w:rsidR="0010556C" w:rsidRPr="00CC2259" w:rsidRDefault="0010556C" w:rsidP="00CE0384"/>
        </w:tc>
      </w:tr>
      <w:tr w:rsidR="0010556C" w:rsidRPr="00CC2259" w:rsidTr="008A4161">
        <w:tc>
          <w:tcPr>
            <w:tcW w:w="1548" w:type="dxa"/>
          </w:tcPr>
          <w:p w:rsidR="0010556C" w:rsidRPr="00CC2259" w:rsidRDefault="00AE166C" w:rsidP="00CE0384">
            <w:r>
              <w:t>Test B</w:t>
            </w:r>
          </w:p>
        </w:tc>
        <w:tc>
          <w:tcPr>
            <w:tcW w:w="6660" w:type="dxa"/>
          </w:tcPr>
          <w:p w:rsidR="0010556C" w:rsidRPr="00CC2259" w:rsidRDefault="0010556C" w:rsidP="00CE0384">
            <w:r w:rsidRPr="00CC2259">
              <w:t>GED (2014 Version) Science test passing score (150+)</w:t>
            </w:r>
          </w:p>
        </w:tc>
        <w:tc>
          <w:tcPr>
            <w:tcW w:w="1368" w:type="dxa"/>
          </w:tcPr>
          <w:p w:rsidR="0010556C" w:rsidRPr="00CC2259" w:rsidRDefault="0010556C" w:rsidP="00CE0384"/>
        </w:tc>
      </w:tr>
      <w:tr w:rsidR="0010556C" w:rsidRPr="00CC2259" w:rsidTr="008A4161">
        <w:trPr>
          <w:trHeight w:val="422"/>
        </w:trPr>
        <w:tc>
          <w:tcPr>
            <w:tcW w:w="1548" w:type="dxa"/>
          </w:tcPr>
          <w:p w:rsidR="0010556C" w:rsidRPr="00CC2259" w:rsidRDefault="00AE166C" w:rsidP="00CE0384">
            <w:r>
              <w:t>ABE A</w:t>
            </w:r>
          </w:p>
        </w:tc>
        <w:tc>
          <w:tcPr>
            <w:tcW w:w="6660" w:type="dxa"/>
          </w:tcPr>
          <w:p w:rsidR="0010556C" w:rsidRPr="00CC2259" w:rsidRDefault="0010556C" w:rsidP="0099197F">
            <w:r w:rsidRPr="00CC2259">
              <w:t xml:space="preserve">ABE instruction </w:t>
            </w:r>
            <w:r>
              <w:t>(verified demonstration of Minnesota K-12 academic secondary-level c</w:t>
            </w:r>
            <w:r w:rsidRPr="00CC2259">
              <w:t>ompetenc</w:t>
            </w:r>
            <w:r>
              <w:t>ies</w:t>
            </w:r>
            <w:r w:rsidRPr="00CC2259">
              <w:t xml:space="preserve"> </w:t>
            </w:r>
            <w:r>
              <w:t xml:space="preserve">in </w:t>
            </w:r>
            <w:r w:rsidR="0099197F">
              <w:t>p</w:t>
            </w:r>
            <w:r w:rsidRPr="00CC2259">
              <w:t xml:space="preserve">hysical </w:t>
            </w:r>
            <w:r w:rsidR="0099197F">
              <w:t>s</w:t>
            </w:r>
            <w:r w:rsidRPr="00CC2259">
              <w:t>cien</w:t>
            </w:r>
            <w:r>
              <w:t>ce)</w:t>
            </w:r>
          </w:p>
        </w:tc>
        <w:tc>
          <w:tcPr>
            <w:tcW w:w="1368" w:type="dxa"/>
          </w:tcPr>
          <w:p w:rsidR="0010556C" w:rsidRPr="00CC2259" w:rsidRDefault="0010556C" w:rsidP="00CE0384"/>
        </w:tc>
      </w:tr>
      <w:tr w:rsidR="0010556C" w:rsidRPr="00CC2259" w:rsidTr="008A4161">
        <w:tc>
          <w:tcPr>
            <w:tcW w:w="1548" w:type="dxa"/>
          </w:tcPr>
          <w:p w:rsidR="0010556C" w:rsidRPr="00CC2259" w:rsidRDefault="00AE166C" w:rsidP="00CE0384">
            <w:r>
              <w:t>Experiential Learning A</w:t>
            </w:r>
          </w:p>
        </w:tc>
        <w:tc>
          <w:tcPr>
            <w:tcW w:w="6660" w:type="dxa"/>
          </w:tcPr>
          <w:p w:rsidR="0010556C" w:rsidRPr="00CC2259" w:rsidRDefault="0010556C" w:rsidP="0099197F">
            <w:r w:rsidRPr="00CC2259">
              <w:t>Approved and standards-aligned interdisciplinary and/or culminating project with written report and/or oral presentation</w:t>
            </w:r>
            <w:r>
              <w:t xml:space="preserve"> </w:t>
            </w:r>
            <w:r>
              <w:lastRenderedPageBreak/>
              <w:t>(verified demonstration of Minnesota K-12 academic secondary-level c</w:t>
            </w:r>
            <w:r w:rsidRPr="00CC2259">
              <w:t>ompetenc</w:t>
            </w:r>
            <w:r>
              <w:t>ies</w:t>
            </w:r>
            <w:r w:rsidRPr="00CC2259">
              <w:t xml:space="preserve"> </w:t>
            </w:r>
            <w:r>
              <w:t xml:space="preserve">in </w:t>
            </w:r>
            <w:r w:rsidR="0099197F">
              <w:t>p</w:t>
            </w:r>
            <w:r w:rsidRPr="00CC2259">
              <w:t xml:space="preserve">hysical </w:t>
            </w:r>
            <w:r w:rsidR="0099197F">
              <w:t>s</w:t>
            </w:r>
            <w:r w:rsidRPr="00CC2259">
              <w:t>cien</w:t>
            </w:r>
            <w:r>
              <w:t>ce)</w:t>
            </w:r>
          </w:p>
        </w:tc>
        <w:tc>
          <w:tcPr>
            <w:tcW w:w="1368" w:type="dxa"/>
          </w:tcPr>
          <w:p w:rsidR="0010556C" w:rsidRPr="00CC2259" w:rsidRDefault="0010556C" w:rsidP="00CE0384"/>
        </w:tc>
      </w:tr>
    </w:tbl>
    <w:p w:rsidR="0010556C" w:rsidRPr="006B7B77" w:rsidRDefault="0010556C" w:rsidP="0010556C">
      <w:pPr>
        <w:pStyle w:val="Heading3"/>
        <w:rPr>
          <w:color w:val="632423" w:themeColor="accent2" w:themeShade="80"/>
        </w:rPr>
      </w:pPr>
      <w:r w:rsidRPr="006B7B77">
        <w:rPr>
          <w:color w:val="632423" w:themeColor="accent2" w:themeShade="80"/>
        </w:rPr>
        <w:lastRenderedPageBreak/>
        <w:t>Section Four:  Earth and Space Science</w:t>
      </w:r>
    </w:p>
    <w:tbl>
      <w:tblPr>
        <w:tblStyle w:val="TableGrid"/>
        <w:tblW w:w="0" w:type="auto"/>
        <w:tblLook w:val="04A0" w:firstRow="1" w:lastRow="0" w:firstColumn="1" w:lastColumn="0" w:noHBand="0" w:noVBand="1"/>
      </w:tblPr>
      <w:tblGrid>
        <w:gridCol w:w="1548"/>
        <w:gridCol w:w="6660"/>
        <w:gridCol w:w="1368"/>
      </w:tblGrid>
      <w:tr w:rsidR="0010556C" w:rsidRPr="008932BF" w:rsidTr="008A4161">
        <w:trPr>
          <w:tblHeader/>
        </w:trPr>
        <w:tc>
          <w:tcPr>
            <w:tcW w:w="1548" w:type="dxa"/>
            <w:shd w:val="clear" w:color="auto" w:fill="76923C" w:themeFill="accent3" w:themeFillShade="BF"/>
          </w:tcPr>
          <w:p w:rsidR="0010556C" w:rsidRPr="008932BF" w:rsidRDefault="0010556C" w:rsidP="00CE0384">
            <w:pPr>
              <w:rPr>
                <w:b/>
                <w:i/>
                <w:color w:val="FFFFFF" w:themeColor="background1"/>
              </w:rPr>
            </w:pPr>
            <w:r>
              <w:rPr>
                <w:b/>
                <w:i/>
                <w:color w:val="FFFFFF" w:themeColor="background1"/>
              </w:rPr>
              <w:t>Label</w:t>
            </w:r>
          </w:p>
        </w:tc>
        <w:tc>
          <w:tcPr>
            <w:tcW w:w="6660" w:type="dxa"/>
            <w:shd w:val="clear" w:color="auto" w:fill="76923C" w:themeFill="accent3" w:themeFillShade="BF"/>
          </w:tcPr>
          <w:p w:rsidR="0010556C" w:rsidRPr="008932BF" w:rsidRDefault="0010556C" w:rsidP="00CE0384">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10556C" w:rsidRPr="008932BF" w:rsidRDefault="0010556C" w:rsidP="00CE0384">
            <w:pPr>
              <w:rPr>
                <w:b/>
                <w:i/>
                <w:color w:val="FFFFFF" w:themeColor="background1"/>
              </w:rPr>
            </w:pPr>
            <w:r w:rsidRPr="008932BF">
              <w:rPr>
                <w:b/>
                <w:i/>
                <w:color w:val="FFFFFF" w:themeColor="background1"/>
              </w:rPr>
              <w:t>Evidence</w:t>
            </w:r>
          </w:p>
        </w:tc>
      </w:tr>
      <w:tr w:rsidR="00AE166C" w:rsidRPr="00CC2259" w:rsidTr="008A4161">
        <w:tc>
          <w:tcPr>
            <w:tcW w:w="1548" w:type="dxa"/>
          </w:tcPr>
          <w:p w:rsidR="00AE166C" w:rsidRPr="00CC2259" w:rsidRDefault="00AE166C" w:rsidP="007E7A27">
            <w:pPr>
              <w:rPr>
                <w:rFonts w:eastAsia="Times New Roman" w:cs="Arial"/>
                <w:color w:val="000000"/>
              </w:rPr>
            </w:pPr>
            <w:r>
              <w:rPr>
                <w:rFonts w:eastAsia="Times New Roman" w:cs="Arial"/>
                <w:color w:val="000000"/>
              </w:rPr>
              <w:t>Prior Experience A</w:t>
            </w:r>
          </w:p>
        </w:tc>
        <w:tc>
          <w:tcPr>
            <w:tcW w:w="6660" w:type="dxa"/>
          </w:tcPr>
          <w:p w:rsidR="00AE166C" w:rsidRPr="00CC2259" w:rsidRDefault="00AE166C" w:rsidP="0099197F">
            <w:r>
              <w:rPr>
                <w:rFonts w:eastAsia="Times New Roman" w:cs="Arial"/>
                <w:color w:val="000000"/>
              </w:rPr>
              <w:t>Passing/c</w:t>
            </w:r>
            <w:r w:rsidRPr="00CC2259">
              <w:rPr>
                <w:rFonts w:eastAsia="Times New Roman" w:cs="Arial"/>
                <w:color w:val="000000"/>
              </w:rPr>
              <w:t xml:space="preserve">ompletion of high school </w:t>
            </w:r>
            <w:r>
              <w:rPr>
                <w:rFonts w:eastAsia="Times New Roman" w:cs="Arial"/>
                <w:color w:val="000000"/>
              </w:rPr>
              <w:t>science course in earth and space science</w:t>
            </w:r>
          </w:p>
        </w:tc>
        <w:tc>
          <w:tcPr>
            <w:tcW w:w="1368" w:type="dxa"/>
          </w:tcPr>
          <w:p w:rsidR="00AE166C" w:rsidRPr="00CC2259" w:rsidRDefault="00AE166C" w:rsidP="00CE0384"/>
        </w:tc>
      </w:tr>
      <w:tr w:rsidR="00AE166C" w:rsidRPr="00CC2259" w:rsidTr="008A4161">
        <w:tc>
          <w:tcPr>
            <w:tcW w:w="1548" w:type="dxa"/>
          </w:tcPr>
          <w:p w:rsidR="00AE166C" w:rsidRPr="00CC2259" w:rsidRDefault="00AE166C" w:rsidP="007E7A27">
            <w:r>
              <w:t>Prior Experience B</w:t>
            </w:r>
          </w:p>
        </w:tc>
        <w:tc>
          <w:tcPr>
            <w:tcW w:w="6660" w:type="dxa"/>
          </w:tcPr>
          <w:p w:rsidR="00AE166C" w:rsidRPr="00CC2259" w:rsidRDefault="00AE166C" w:rsidP="00CE0384">
            <w:r>
              <w:rPr>
                <w:rFonts w:eastAsia="Times New Roman" w:cs="Arial"/>
                <w:color w:val="000000"/>
              </w:rPr>
              <w:t>Passing/c</w:t>
            </w:r>
            <w:r w:rsidRPr="00CC2259">
              <w:rPr>
                <w:rFonts w:eastAsia="Times New Roman" w:cs="Arial"/>
                <w:color w:val="000000"/>
              </w:rPr>
              <w:t xml:space="preserve">ompletion of </w:t>
            </w:r>
            <w:r>
              <w:rPr>
                <w:rFonts w:eastAsia="Times New Roman" w:cs="Arial"/>
                <w:color w:val="000000"/>
              </w:rPr>
              <w:t xml:space="preserve">foreign </w:t>
            </w:r>
            <w:r w:rsidRPr="00CC2259">
              <w:rPr>
                <w:rFonts w:eastAsia="Times New Roman" w:cs="Arial"/>
                <w:color w:val="000000"/>
              </w:rPr>
              <w:t xml:space="preserve">high school </w:t>
            </w:r>
            <w:r>
              <w:rPr>
                <w:rFonts w:eastAsia="Times New Roman" w:cs="Arial"/>
                <w:color w:val="000000"/>
              </w:rPr>
              <w:t>science co</w:t>
            </w:r>
            <w:r w:rsidR="004E0387">
              <w:rPr>
                <w:rFonts w:eastAsia="Times New Roman" w:cs="Arial"/>
                <w:color w:val="000000"/>
              </w:rPr>
              <w:t>urse in earth and space science</w:t>
            </w:r>
          </w:p>
        </w:tc>
        <w:tc>
          <w:tcPr>
            <w:tcW w:w="1368" w:type="dxa"/>
          </w:tcPr>
          <w:p w:rsidR="00AE166C" w:rsidRPr="00CC2259" w:rsidRDefault="00AE166C" w:rsidP="00CE0384"/>
        </w:tc>
      </w:tr>
      <w:tr w:rsidR="00AE166C" w:rsidRPr="00CC2259" w:rsidTr="008A4161">
        <w:tc>
          <w:tcPr>
            <w:tcW w:w="1548" w:type="dxa"/>
          </w:tcPr>
          <w:p w:rsidR="00AE166C" w:rsidRPr="00CC2259" w:rsidRDefault="00AE166C" w:rsidP="007E7A27">
            <w:r>
              <w:t>Prior Experience C</w:t>
            </w:r>
          </w:p>
        </w:tc>
        <w:tc>
          <w:tcPr>
            <w:tcW w:w="6660" w:type="dxa"/>
          </w:tcPr>
          <w:p w:rsidR="00AE166C" w:rsidRPr="006B7B77" w:rsidRDefault="00AE166C" w:rsidP="00AE166C">
            <w:r w:rsidRPr="006B7B77">
              <w:t>Passing/completion of postsecondary course in earth and space science</w:t>
            </w:r>
          </w:p>
        </w:tc>
        <w:tc>
          <w:tcPr>
            <w:tcW w:w="1368" w:type="dxa"/>
          </w:tcPr>
          <w:p w:rsidR="00AE166C" w:rsidRPr="00CC2259" w:rsidRDefault="00AE166C" w:rsidP="007E7A27"/>
        </w:tc>
      </w:tr>
      <w:tr w:rsidR="00AE166C" w:rsidRPr="00CC2259" w:rsidTr="008A4161">
        <w:tc>
          <w:tcPr>
            <w:tcW w:w="1548" w:type="dxa"/>
          </w:tcPr>
          <w:p w:rsidR="00AE166C" w:rsidRPr="00CC2259" w:rsidRDefault="00AE166C" w:rsidP="007E7A27">
            <w:r>
              <w:t>Test A</w:t>
            </w:r>
          </w:p>
        </w:tc>
        <w:tc>
          <w:tcPr>
            <w:tcW w:w="6660" w:type="dxa"/>
          </w:tcPr>
          <w:p w:rsidR="00AE166C" w:rsidRPr="00CC2259" w:rsidRDefault="00AE166C" w:rsidP="00CE0384">
            <w:r w:rsidRPr="00CC2259">
              <w:t>GED (2002 Version) Science test passing score (410+)</w:t>
            </w:r>
          </w:p>
        </w:tc>
        <w:tc>
          <w:tcPr>
            <w:tcW w:w="1368" w:type="dxa"/>
          </w:tcPr>
          <w:p w:rsidR="00AE166C" w:rsidRPr="00CC2259" w:rsidRDefault="00AE166C" w:rsidP="00CE0384"/>
        </w:tc>
      </w:tr>
      <w:tr w:rsidR="00AE166C" w:rsidRPr="00CC2259" w:rsidTr="008A4161">
        <w:tc>
          <w:tcPr>
            <w:tcW w:w="1548" w:type="dxa"/>
          </w:tcPr>
          <w:p w:rsidR="00AE166C" w:rsidRPr="00CC2259" w:rsidRDefault="00AE166C" w:rsidP="007E7A27">
            <w:r>
              <w:t>Test B</w:t>
            </w:r>
          </w:p>
        </w:tc>
        <w:tc>
          <w:tcPr>
            <w:tcW w:w="6660" w:type="dxa"/>
          </w:tcPr>
          <w:p w:rsidR="00AE166C" w:rsidRPr="00CC2259" w:rsidRDefault="00AE166C" w:rsidP="00CE0384">
            <w:r w:rsidRPr="00CC2259">
              <w:t>GED (2014 Version) Science test passing score (150+)</w:t>
            </w:r>
          </w:p>
        </w:tc>
        <w:tc>
          <w:tcPr>
            <w:tcW w:w="1368" w:type="dxa"/>
          </w:tcPr>
          <w:p w:rsidR="00AE166C" w:rsidRPr="00CC2259" w:rsidRDefault="00AE166C" w:rsidP="00CE0384"/>
        </w:tc>
      </w:tr>
      <w:tr w:rsidR="00AE166C" w:rsidRPr="00CC2259" w:rsidTr="008A4161">
        <w:trPr>
          <w:trHeight w:val="674"/>
        </w:trPr>
        <w:tc>
          <w:tcPr>
            <w:tcW w:w="1548" w:type="dxa"/>
          </w:tcPr>
          <w:p w:rsidR="00AE166C" w:rsidRPr="00CC2259" w:rsidRDefault="00AE166C" w:rsidP="007E7A27">
            <w:r>
              <w:t>ABE A</w:t>
            </w:r>
          </w:p>
        </w:tc>
        <w:tc>
          <w:tcPr>
            <w:tcW w:w="6660" w:type="dxa"/>
          </w:tcPr>
          <w:p w:rsidR="00AE166C" w:rsidRPr="00CC2259" w:rsidRDefault="00AE166C" w:rsidP="0099197F">
            <w:r w:rsidRPr="00CC2259">
              <w:t xml:space="preserve">ABE instruction </w:t>
            </w:r>
            <w:r>
              <w:t>(verified demonstration of Minnesota K-12 academic secondary-level c</w:t>
            </w:r>
            <w:r w:rsidRPr="00CC2259">
              <w:t>ompetenc</w:t>
            </w:r>
            <w:r>
              <w:t>ies</w:t>
            </w:r>
            <w:r w:rsidRPr="00CC2259">
              <w:t xml:space="preserve"> </w:t>
            </w:r>
            <w:r>
              <w:t>in earth and space science)</w:t>
            </w:r>
          </w:p>
        </w:tc>
        <w:tc>
          <w:tcPr>
            <w:tcW w:w="1368" w:type="dxa"/>
          </w:tcPr>
          <w:p w:rsidR="00AE166C" w:rsidRPr="00CC2259" w:rsidRDefault="00AE166C" w:rsidP="00CE0384"/>
        </w:tc>
      </w:tr>
      <w:tr w:rsidR="00AE166C" w:rsidRPr="00CC2259" w:rsidTr="008A4161">
        <w:tc>
          <w:tcPr>
            <w:tcW w:w="1548" w:type="dxa"/>
          </w:tcPr>
          <w:p w:rsidR="00AE166C" w:rsidRPr="00CC2259" w:rsidRDefault="00AE166C" w:rsidP="007E7A27">
            <w:r>
              <w:t>Experiential Learning A</w:t>
            </w:r>
          </w:p>
        </w:tc>
        <w:tc>
          <w:tcPr>
            <w:tcW w:w="6660" w:type="dxa"/>
          </w:tcPr>
          <w:p w:rsidR="00AE166C" w:rsidRPr="00CC2259" w:rsidRDefault="00AE166C" w:rsidP="0099197F">
            <w:r w:rsidRPr="00CC2259">
              <w:t>Approved and standards-aligned interdisciplinary and/or culminating project with written report and/or oral presentation</w:t>
            </w:r>
            <w:r>
              <w:t xml:space="preserve"> (verified demonstration of Minnesota K-12 academic secondary-level c</w:t>
            </w:r>
            <w:r w:rsidRPr="00CC2259">
              <w:t>ompetenc</w:t>
            </w:r>
            <w:r>
              <w:t>ies</w:t>
            </w:r>
            <w:r w:rsidRPr="00CC2259">
              <w:t xml:space="preserve"> </w:t>
            </w:r>
            <w:r>
              <w:t>in earth and space science)</w:t>
            </w:r>
          </w:p>
        </w:tc>
        <w:tc>
          <w:tcPr>
            <w:tcW w:w="1368" w:type="dxa"/>
          </w:tcPr>
          <w:p w:rsidR="00AE166C" w:rsidRPr="00CC2259" w:rsidRDefault="00AE166C" w:rsidP="00CE0384"/>
        </w:tc>
      </w:tr>
    </w:tbl>
    <w:p w:rsidR="00A631ED" w:rsidRDefault="00A631ED" w:rsidP="002C72A7">
      <w:pPr>
        <w:pStyle w:val="Heading2"/>
      </w:pPr>
    </w:p>
    <w:p w:rsidR="001C3EDB" w:rsidRDefault="001C3EDB">
      <w:pPr>
        <w:rPr>
          <w:rFonts w:eastAsiaTheme="majorEastAsia" w:cstheme="majorBidi"/>
          <w:b/>
          <w:bCs/>
          <w:sz w:val="26"/>
          <w:szCs w:val="26"/>
        </w:rPr>
      </w:pPr>
      <w:r>
        <w:br w:type="page"/>
      </w:r>
    </w:p>
    <w:p w:rsidR="00B92AC0" w:rsidRDefault="00A631ED" w:rsidP="002C72A7">
      <w:pPr>
        <w:pStyle w:val="Heading2"/>
      </w:pPr>
      <w:r>
        <w:lastRenderedPageBreak/>
        <w:t>Pilot</w:t>
      </w:r>
      <w:r w:rsidR="00B92AC0" w:rsidRPr="00CC2259">
        <w:t xml:space="preserve"> Social Studies </w:t>
      </w:r>
      <w:r w:rsidR="00CE1B33" w:rsidRPr="00CC2259">
        <w:t xml:space="preserve">Competency </w:t>
      </w:r>
      <w:r w:rsidR="00B92AC0" w:rsidRPr="00CC2259">
        <w:t>Completion Options</w:t>
      </w:r>
    </w:p>
    <w:p w:rsidR="00C14B19" w:rsidRPr="006B7B77" w:rsidRDefault="00C14B19" w:rsidP="00C14B19">
      <w:pPr>
        <w:pStyle w:val="Heading3"/>
        <w:rPr>
          <w:color w:val="632423" w:themeColor="accent2" w:themeShade="80"/>
        </w:rPr>
      </w:pPr>
      <w:r w:rsidRPr="006B7B77">
        <w:rPr>
          <w:color w:val="632423" w:themeColor="accent2" w:themeShade="80"/>
        </w:rPr>
        <w:t>Section One:  U.S. Government and Citizenship</w:t>
      </w:r>
    </w:p>
    <w:tbl>
      <w:tblPr>
        <w:tblStyle w:val="TableGrid"/>
        <w:tblW w:w="0" w:type="auto"/>
        <w:tblLook w:val="04A0" w:firstRow="1" w:lastRow="0" w:firstColumn="1" w:lastColumn="0" w:noHBand="0" w:noVBand="1"/>
      </w:tblPr>
      <w:tblGrid>
        <w:gridCol w:w="1548"/>
        <w:gridCol w:w="6660"/>
        <w:gridCol w:w="1368"/>
      </w:tblGrid>
      <w:tr w:rsidR="00294E84" w:rsidRPr="008932BF" w:rsidTr="008A4161">
        <w:trPr>
          <w:tblHeader/>
        </w:trPr>
        <w:tc>
          <w:tcPr>
            <w:tcW w:w="1548" w:type="dxa"/>
            <w:shd w:val="clear" w:color="auto" w:fill="76923C" w:themeFill="accent3" w:themeFillShade="BF"/>
          </w:tcPr>
          <w:p w:rsidR="00294E84" w:rsidRPr="008932BF" w:rsidRDefault="00294E84"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294E84" w:rsidRPr="008932BF" w:rsidRDefault="00294E84" w:rsidP="006D4FF5">
            <w:pPr>
              <w:rPr>
                <w:b/>
                <w:i/>
                <w:color w:val="FFFFFF" w:themeColor="background1"/>
              </w:rPr>
            </w:pPr>
            <w:r w:rsidRPr="008932BF">
              <w:rPr>
                <w:b/>
                <w:i/>
                <w:color w:val="FFFFFF" w:themeColor="background1"/>
              </w:rPr>
              <w:t>Completion Option</w:t>
            </w:r>
          </w:p>
        </w:tc>
        <w:tc>
          <w:tcPr>
            <w:tcW w:w="1368" w:type="dxa"/>
            <w:shd w:val="clear" w:color="auto" w:fill="76923C" w:themeFill="accent3" w:themeFillShade="BF"/>
          </w:tcPr>
          <w:p w:rsidR="00294E84" w:rsidRPr="008932BF" w:rsidRDefault="00294E84" w:rsidP="006D4FF5">
            <w:pPr>
              <w:rPr>
                <w:b/>
                <w:i/>
                <w:color w:val="FFFFFF" w:themeColor="background1"/>
              </w:rPr>
            </w:pPr>
            <w:r w:rsidRPr="008932BF">
              <w:rPr>
                <w:b/>
                <w:i/>
                <w:color w:val="FFFFFF" w:themeColor="background1"/>
              </w:rPr>
              <w:t>Evidence</w:t>
            </w:r>
          </w:p>
        </w:tc>
      </w:tr>
      <w:tr w:rsidR="00294E84" w:rsidRPr="00CC2259" w:rsidTr="008A4161">
        <w:tc>
          <w:tcPr>
            <w:tcW w:w="1548" w:type="dxa"/>
          </w:tcPr>
          <w:p w:rsidR="00294E84" w:rsidRPr="00CC2259" w:rsidRDefault="00294E84" w:rsidP="007E7A27">
            <w:pPr>
              <w:rPr>
                <w:rFonts w:eastAsia="Times New Roman" w:cs="Arial"/>
                <w:color w:val="000000"/>
              </w:rPr>
            </w:pPr>
            <w:r>
              <w:rPr>
                <w:rFonts w:eastAsia="Times New Roman" w:cs="Arial"/>
                <w:color w:val="000000"/>
              </w:rPr>
              <w:t>Prior Experience A</w:t>
            </w:r>
          </w:p>
        </w:tc>
        <w:tc>
          <w:tcPr>
            <w:tcW w:w="6660" w:type="dxa"/>
          </w:tcPr>
          <w:p w:rsidR="00294E84" w:rsidRPr="00CC2259" w:rsidRDefault="00294E84" w:rsidP="00C54512">
            <w:r>
              <w:rPr>
                <w:rFonts w:eastAsia="Times New Roman" w:cs="Arial"/>
                <w:color w:val="000000"/>
              </w:rPr>
              <w:t>Passing/c</w:t>
            </w:r>
            <w:r w:rsidRPr="00CC2259">
              <w:rPr>
                <w:rFonts w:eastAsia="Times New Roman" w:cs="Arial"/>
                <w:color w:val="000000"/>
              </w:rPr>
              <w:t xml:space="preserve">ompletion of high school </w:t>
            </w:r>
            <w:r w:rsidR="00C54512">
              <w:rPr>
                <w:rFonts w:eastAsia="Times New Roman" w:cs="Arial"/>
                <w:color w:val="000000"/>
              </w:rPr>
              <w:t>social studies</w:t>
            </w:r>
            <w:r>
              <w:rPr>
                <w:rFonts w:eastAsia="Times New Roman" w:cs="Arial"/>
                <w:color w:val="000000"/>
              </w:rPr>
              <w:t xml:space="preserve"> course in U.S. Government and Citizenship.</w:t>
            </w:r>
          </w:p>
        </w:tc>
        <w:tc>
          <w:tcPr>
            <w:tcW w:w="1368" w:type="dxa"/>
          </w:tcPr>
          <w:p w:rsidR="00294E84" w:rsidRPr="00CC2259" w:rsidRDefault="00294E84" w:rsidP="006D4FF5"/>
        </w:tc>
      </w:tr>
      <w:tr w:rsidR="00294E84" w:rsidRPr="00CC2259" w:rsidTr="008A4161">
        <w:tc>
          <w:tcPr>
            <w:tcW w:w="1548" w:type="dxa"/>
          </w:tcPr>
          <w:p w:rsidR="00294E84" w:rsidRPr="00294E84" w:rsidRDefault="00294E84" w:rsidP="00294E84">
            <w:r>
              <w:t>Prior Experience B</w:t>
            </w:r>
            <w:r w:rsidRPr="00294E84">
              <w:t xml:space="preserve"> </w:t>
            </w:r>
          </w:p>
        </w:tc>
        <w:tc>
          <w:tcPr>
            <w:tcW w:w="6660" w:type="dxa"/>
          </w:tcPr>
          <w:p w:rsidR="00294E84" w:rsidRPr="00CC2259" w:rsidRDefault="00294E84" w:rsidP="00E62108">
            <w:r w:rsidRPr="00CC2259">
              <w:t>Completion and passing</w:t>
            </w:r>
            <w:r w:rsidR="00E62108">
              <w:t xml:space="preserve"> grade in postsecondary course in </w:t>
            </w:r>
            <w:r>
              <w:t>U.S. Government and citizenship</w:t>
            </w:r>
          </w:p>
        </w:tc>
        <w:tc>
          <w:tcPr>
            <w:tcW w:w="1368" w:type="dxa"/>
          </w:tcPr>
          <w:p w:rsidR="00294E84" w:rsidRPr="00CC2259" w:rsidRDefault="00294E84" w:rsidP="006D4FF5"/>
        </w:tc>
      </w:tr>
      <w:tr w:rsidR="00294E84" w:rsidRPr="00CC2259" w:rsidTr="008A4161">
        <w:tc>
          <w:tcPr>
            <w:tcW w:w="1548" w:type="dxa"/>
          </w:tcPr>
          <w:p w:rsidR="00294E84" w:rsidRPr="00CC2259" w:rsidRDefault="00294E84" w:rsidP="007E7A27">
            <w:r>
              <w:t>Test A</w:t>
            </w:r>
          </w:p>
        </w:tc>
        <w:tc>
          <w:tcPr>
            <w:tcW w:w="6660" w:type="dxa"/>
          </w:tcPr>
          <w:p w:rsidR="00294E84" w:rsidRPr="00CC2259" w:rsidRDefault="00294E84" w:rsidP="006D4FF5">
            <w:r w:rsidRPr="00CC2259">
              <w:t>GED (2002 Version) Social Studies passing score 410+</w:t>
            </w:r>
          </w:p>
        </w:tc>
        <w:tc>
          <w:tcPr>
            <w:tcW w:w="1368" w:type="dxa"/>
          </w:tcPr>
          <w:p w:rsidR="00294E84" w:rsidRPr="00CC2259" w:rsidRDefault="00294E84" w:rsidP="006D4FF5"/>
        </w:tc>
      </w:tr>
      <w:tr w:rsidR="00294E84" w:rsidRPr="00127D39" w:rsidTr="008A4161">
        <w:tc>
          <w:tcPr>
            <w:tcW w:w="1548" w:type="dxa"/>
          </w:tcPr>
          <w:p w:rsidR="00294E84" w:rsidRPr="00CC2259" w:rsidRDefault="00294E84" w:rsidP="007E7A27">
            <w:r>
              <w:t>Test B</w:t>
            </w:r>
          </w:p>
        </w:tc>
        <w:tc>
          <w:tcPr>
            <w:tcW w:w="6660" w:type="dxa"/>
          </w:tcPr>
          <w:p w:rsidR="00294E84" w:rsidRPr="00127D39" w:rsidRDefault="00294E84" w:rsidP="006D4FF5">
            <w:r w:rsidRPr="00CC2259">
              <w:t>GED (2014 Version) Social Studies passing score 150+</w:t>
            </w:r>
          </w:p>
        </w:tc>
        <w:tc>
          <w:tcPr>
            <w:tcW w:w="1368" w:type="dxa"/>
          </w:tcPr>
          <w:p w:rsidR="00294E84" w:rsidRPr="00127D39" w:rsidRDefault="00294E84" w:rsidP="006D4FF5"/>
        </w:tc>
      </w:tr>
      <w:tr w:rsidR="00294E84" w:rsidRPr="00127D39" w:rsidTr="008A4161">
        <w:tc>
          <w:tcPr>
            <w:tcW w:w="1548" w:type="dxa"/>
          </w:tcPr>
          <w:p w:rsidR="00294E84" w:rsidRPr="00CC2259" w:rsidRDefault="00294E84" w:rsidP="007E7A27">
            <w:r>
              <w:t>Test C</w:t>
            </w:r>
          </w:p>
        </w:tc>
        <w:tc>
          <w:tcPr>
            <w:tcW w:w="6660" w:type="dxa"/>
          </w:tcPr>
          <w:p w:rsidR="00294E84" w:rsidRPr="00CC2259" w:rsidRDefault="00294E84" w:rsidP="006D4FF5">
            <w:r>
              <w:t>Passing U.S. Citizenship Naturalization Test</w:t>
            </w:r>
          </w:p>
        </w:tc>
        <w:tc>
          <w:tcPr>
            <w:tcW w:w="1368" w:type="dxa"/>
          </w:tcPr>
          <w:p w:rsidR="00294E84" w:rsidRPr="00127D39" w:rsidRDefault="00294E84" w:rsidP="006D4FF5"/>
        </w:tc>
      </w:tr>
      <w:tr w:rsidR="00294E84" w:rsidRPr="00127D39" w:rsidTr="008A4161">
        <w:tc>
          <w:tcPr>
            <w:tcW w:w="1548" w:type="dxa"/>
          </w:tcPr>
          <w:p w:rsidR="00294E84" w:rsidRPr="00CC2259" w:rsidRDefault="00294E84" w:rsidP="007E7A27">
            <w:r>
              <w:t>ABE A</w:t>
            </w:r>
          </w:p>
        </w:tc>
        <w:tc>
          <w:tcPr>
            <w:tcW w:w="6660" w:type="dxa"/>
          </w:tcPr>
          <w:p w:rsidR="00294E84" w:rsidRPr="00127D39" w:rsidRDefault="00294E84" w:rsidP="00294E84">
            <w:r w:rsidRPr="00127D39">
              <w:t>ABE instruction</w:t>
            </w:r>
            <w:r>
              <w:t xml:space="preserve"> (verified demonstration of secondary-level competencies in the U.S. Government and citizenship)</w:t>
            </w:r>
          </w:p>
        </w:tc>
        <w:tc>
          <w:tcPr>
            <w:tcW w:w="1368" w:type="dxa"/>
          </w:tcPr>
          <w:p w:rsidR="00294E84" w:rsidRPr="00127D39" w:rsidRDefault="00294E84" w:rsidP="006D4FF5"/>
        </w:tc>
      </w:tr>
      <w:tr w:rsidR="00294E84" w:rsidTr="008A4161">
        <w:tc>
          <w:tcPr>
            <w:tcW w:w="1548" w:type="dxa"/>
          </w:tcPr>
          <w:p w:rsidR="00294E84" w:rsidRPr="003739A6" w:rsidRDefault="00294E84" w:rsidP="006D4FF5">
            <w:r>
              <w:t>Experiential Learning A</w:t>
            </w:r>
          </w:p>
        </w:tc>
        <w:tc>
          <w:tcPr>
            <w:tcW w:w="6660" w:type="dxa"/>
          </w:tcPr>
          <w:p w:rsidR="00294E84" w:rsidRPr="003739A6" w:rsidRDefault="00294E84" w:rsidP="006D4FF5">
            <w:r w:rsidRPr="003739A6">
              <w:t xml:space="preserve">Approved and </w:t>
            </w:r>
            <w:r>
              <w:t>standards-</w:t>
            </w:r>
            <w:r w:rsidRPr="003739A6">
              <w:t>aligned interdisciplinary and/or culminating project with written report and</w:t>
            </w:r>
            <w:r>
              <w:t>/or</w:t>
            </w:r>
            <w:r w:rsidRPr="003739A6">
              <w:t xml:space="preserve"> oral presentation</w:t>
            </w:r>
            <w:r>
              <w:t xml:space="preserve"> (verified demonstration of secondary-level competencies in the U.S. Government and citizenship)</w:t>
            </w:r>
          </w:p>
        </w:tc>
        <w:tc>
          <w:tcPr>
            <w:tcW w:w="1368" w:type="dxa"/>
          </w:tcPr>
          <w:p w:rsidR="00294E84" w:rsidRPr="00127D39" w:rsidRDefault="00294E84" w:rsidP="006D4FF5"/>
        </w:tc>
      </w:tr>
    </w:tbl>
    <w:p w:rsidR="00C14B19" w:rsidRPr="006B7B77" w:rsidRDefault="00C14B19" w:rsidP="00C14B19">
      <w:pPr>
        <w:pStyle w:val="Heading3"/>
        <w:rPr>
          <w:color w:val="632423" w:themeColor="accent2" w:themeShade="80"/>
        </w:rPr>
      </w:pPr>
      <w:r w:rsidRPr="006B7B77">
        <w:rPr>
          <w:color w:val="632423" w:themeColor="accent2" w:themeShade="80"/>
        </w:rPr>
        <w:t>Section Two:  Economics</w:t>
      </w:r>
    </w:p>
    <w:tbl>
      <w:tblPr>
        <w:tblStyle w:val="TableGrid"/>
        <w:tblW w:w="0" w:type="auto"/>
        <w:tblLook w:val="04A0" w:firstRow="1" w:lastRow="0" w:firstColumn="1" w:lastColumn="0" w:noHBand="0" w:noVBand="1"/>
      </w:tblPr>
      <w:tblGrid>
        <w:gridCol w:w="1548"/>
        <w:gridCol w:w="6660"/>
        <w:gridCol w:w="1368"/>
      </w:tblGrid>
      <w:tr w:rsidR="00294E84" w:rsidRPr="008932BF" w:rsidTr="008A4161">
        <w:trPr>
          <w:tblHeader/>
        </w:trPr>
        <w:tc>
          <w:tcPr>
            <w:tcW w:w="1548" w:type="dxa"/>
            <w:shd w:val="clear" w:color="auto" w:fill="76923C" w:themeFill="accent3" w:themeFillShade="BF"/>
          </w:tcPr>
          <w:p w:rsidR="00294E84" w:rsidRPr="008932BF" w:rsidRDefault="00294E84" w:rsidP="00CE0384">
            <w:pPr>
              <w:rPr>
                <w:b/>
                <w:i/>
                <w:color w:val="FFFFFF" w:themeColor="background1"/>
              </w:rPr>
            </w:pPr>
            <w:r>
              <w:rPr>
                <w:b/>
                <w:i/>
                <w:color w:val="FFFFFF" w:themeColor="background1"/>
              </w:rPr>
              <w:t>Label</w:t>
            </w:r>
          </w:p>
        </w:tc>
        <w:tc>
          <w:tcPr>
            <w:tcW w:w="6660" w:type="dxa"/>
            <w:shd w:val="clear" w:color="auto" w:fill="76923C" w:themeFill="accent3" w:themeFillShade="BF"/>
          </w:tcPr>
          <w:p w:rsidR="00294E84" w:rsidRPr="008932BF" w:rsidRDefault="00294E84" w:rsidP="00CE0384">
            <w:pPr>
              <w:rPr>
                <w:b/>
                <w:i/>
                <w:color w:val="FFFFFF" w:themeColor="background1"/>
              </w:rPr>
            </w:pPr>
            <w:r w:rsidRPr="008932BF">
              <w:rPr>
                <w:b/>
                <w:i/>
                <w:color w:val="FFFFFF" w:themeColor="background1"/>
              </w:rPr>
              <w:t>Completion Option</w:t>
            </w:r>
          </w:p>
        </w:tc>
        <w:tc>
          <w:tcPr>
            <w:tcW w:w="1368" w:type="dxa"/>
            <w:shd w:val="clear" w:color="auto" w:fill="76923C" w:themeFill="accent3" w:themeFillShade="BF"/>
          </w:tcPr>
          <w:p w:rsidR="00294E84" w:rsidRPr="008932BF" w:rsidRDefault="00294E84" w:rsidP="00CE0384">
            <w:pPr>
              <w:rPr>
                <w:b/>
                <w:i/>
                <w:color w:val="FFFFFF" w:themeColor="background1"/>
              </w:rPr>
            </w:pPr>
            <w:r w:rsidRPr="008932BF">
              <w:rPr>
                <w:b/>
                <w:i/>
                <w:color w:val="FFFFFF" w:themeColor="background1"/>
              </w:rPr>
              <w:t>Evidence</w:t>
            </w:r>
          </w:p>
        </w:tc>
      </w:tr>
      <w:tr w:rsidR="00294E84" w:rsidRPr="00CC2259" w:rsidTr="008A4161">
        <w:tc>
          <w:tcPr>
            <w:tcW w:w="1548" w:type="dxa"/>
          </w:tcPr>
          <w:p w:rsidR="00294E84" w:rsidRPr="00CC2259" w:rsidRDefault="00294E84" w:rsidP="007E7A27">
            <w:pPr>
              <w:rPr>
                <w:rFonts w:eastAsia="Times New Roman" w:cs="Arial"/>
                <w:color w:val="000000"/>
              </w:rPr>
            </w:pPr>
            <w:r>
              <w:rPr>
                <w:rFonts w:eastAsia="Times New Roman" w:cs="Arial"/>
                <w:color w:val="000000"/>
              </w:rPr>
              <w:t>Prior Experience A</w:t>
            </w:r>
          </w:p>
        </w:tc>
        <w:tc>
          <w:tcPr>
            <w:tcW w:w="6660" w:type="dxa"/>
          </w:tcPr>
          <w:p w:rsidR="00294E84" w:rsidRPr="00CC2259" w:rsidRDefault="00294E84" w:rsidP="00294E84">
            <w:r>
              <w:rPr>
                <w:rFonts w:eastAsia="Times New Roman" w:cs="Arial"/>
                <w:color w:val="000000"/>
              </w:rPr>
              <w:t>Passing/c</w:t>
            </w:r>
            <w:r w:rsidRPr="00CC2259">
              <w:rPr>
                <w:rFonts w:eastAsia="Times New Roman" w:cs="Arial"/>
                <w:color w:val="000000"/>
              </w:rPr>
              <w:t xml:space="preserve">ompletion of high school </w:t>
            </w:r>
            <w:r w:rsidR="00C54512">
              <w:rPr>
                <w:rFonts w:eastAsia="Times New Roman" w:cs="Arial"/>
                <w:color w:val="000000"/>
              </w:rPr>
              <w:t xml:space="preserve">social studies </w:t>
            </w:r>
            <w:r>
              <w:rPr>
                <w:rFonts w:eastAsia="Times New Roman" w:cs="Arial"/>
                <w:color w:val="000000"/>
              </w:rPr>
              <w:t>course in economics.</w:t>
            </w:r>
          </w:p>
        </w:tc>
        <w:tc>
          <w:tcPr>
            <w:tcW w:w="1368" w:type="dxa"/>
          </w:tcPr>
          <w:p w:rsidR="00294E84" w:rsidRPr="00CC2259" w:rsidRDefault="00294E84" w:rsidP="00CE0384"/>
        </w:tc>
      </w:tr>
      <w:tr w:rsidR="00294E84" w:rsidRPr="00CC2259" w:rsidTr="008A4161">
        <w:tc>
          <w:tcPr>
            <w:tcW w:w="1548" w:type="dxa"/>
          </w:tcPr>
          <w:p w:rsidR="00294E84" w:rsidRPr="00294E84" w:rsidRDefault="00294E84" w:rsidP="007E7A27">
            <w:r>
              <w:t>Prior Experience B</w:t>
            </w:r>
            <w:r w:rsidRPr="00294E84">
              <w:t xml:space="preserve"> </w:t>
            </w:r>
          </w:p>
        </w:tc>
        <w:tc>
          <w:tcPr>
            <w:tcW w:w="6660" w:type="dxa"/>
          </w:tcPr>
          <w:p w:rsidR="00294E84" w:rsidRPr="00CC2259" w:rsidRDefault="00E62108" w:rsidP="00932715">
            <w:r w:rsidRPr="00CC2259">
              <w:t>Completion and passing</w:t>
            </w:r>
            <w:r>
              <w:t xml:space="preserve"> grade in postsecondary course in</w:t>
            </w:r>
            <w:r w:rsidR="00932715" w:rsidRPr="00CC2259">
              <w:t xml:space="preserve"> </w:t>
            </w:r>
            <w:r w:rsidR="00932715">
              <w:t>economics</w:t>
            </w:r>
          </w:p>
        </w:tc>
        <w:tc>
          <w:tcPr>
            <w:tcW w:w="1368" w:type="dxa"/>
          </w:tcPr>
          <w:p w:rsidR="00294E84" w:rsidRPr="00CC2259" w:rsidRDefault="00294E84" w:rsidP="00CE0384"/>
        </w:tc>
      </w:tr>
      <w:tr w:rsidR="00294E84" w:rsidRPr="00CC2259" w:rsidTr="008A4161">
        <w:tc>
          <w:tcPr>
            <w:tcW w:w="1548" w:type="dxa"/>
          </w:tcPr>
          <w:p w:rsidR="00294E84" w:rsidRPr="00CC2259" w:rsidRDefault="00294E84" w:rsidP="007E7A27">
            <w:r>
              <w:t>Test A</w:t>
            </w:r>
          </w:p>
        </w:tc>
        <w:tc>
          <w:tcPr>
            <w:tcW w:w="6660" w:type="dxa"/>
          </w:tcPr>
          <w:p w:rsidR="00294E84" w:rsidRPr="00CC2259" w:rsidRDefault="00294E84" w:rsidP="00CE0384">
            <w:r w:rsidRPr="00CC2259">
              <w:t>GED (2002 Version) Social Studies passing score 410+</w:t>
            </w:r>
          </w:p>
        </w:tc>
        <w:tc>
          <w:tcPr>
            <w:tcW w:w="1368" w:type="dxa"/>
          </w:tcPr>
          <w:p w:rsidR="00294E84" w:rsidRPr="00CC2259" w:rsidRDefault="00294E84" w:rsidP="00CE0384"/>
        </w:tc>
      </w:tr>
      <w:tr w:rsidR="00294E84" w:rsidRPr="00127D39" w:rsidTr="008A4161">
        <w:tc>
          <w:tcPr>
            <w:tcW w:w="1548" w:type="dxa"/>
          </w:tcPr>
          <w:p w:rsidR="00294E84" w:rsidRPr="00CC2259" w:rsidRDefault="00294E84" w:rsidP="007E7A27">
            <w:r>
              <w:t>Test B</w:t>
            </w:r>
          </w:p>
        </w:tc>
        <w:tc>
          <w:tcPr>
            <w:tcW w:w="6660" w:type="dxa"/>
          </w:tcPr>
          <w:p w:rsidR="00294E84" w:rsidRPr="00127D39" w:rsidRDefault="00294E84" w:rsidP="00CE0384">
            <w:r w:rsidRPr="00CC2259">
              <w:t>GED (2014 Version) Social Studies passing score 150+</w:t>
            </w:r>
          </w:p>
        </w:tc>
        <w:tc>
          <w:tcPr>
            <w:tcW w:w="1368" w:type="dxa"/>
          </w:tcPr>
          <w:p w:rsidR="00294E84" w:rsidRPr="00127D39" w:rsidRDefault="00294E84" w:rsidP="00CE0384"/>
        </w:tc>
      </w:tr>
      <w:tr w:rsidR="00294E84" w:rsidRPr="00127D39" w:rsidTr="008A4161">
        <w:tc>
          <w:tcPr>
            <w:tcW w:w="1548" w:type="dxa"/>
          </w:tcPr>
          <w:p w:rsidR="00294E84" w:rsidRPr="00CC2259" w:rsidRDefault="00294E84" w:rsidP="007E7A27">
            <w:r>
              <w:t>ABE A</w:t>
            </w:r>
          </w:p>
        </w:tc>
        <w:tc>
          <w:tcPr>
            <w:tcW w:w="6660" w:type="dxa"/>
          </w:tcPr>
          <w:p w:rsidR="00294E84" w:rsidRPr="00127D39" w:rsidRDefault="00294E84" w:rsidP="00294E84">
            <w:r w:rsidRPr="00127D39">
              <w:t>ABE instruction</w:t>
            </w:r>
            <w:r>
              <w:t xml:space="preserve"> (verified demonstration of secondary-level competencies in economics)</w:t>
            </w:r>
          </w:p>
        </w:tc>
        <w:tc>
          <w:tcPr>
            <w:tcW w:w="1368" w:type="dxa"/>
          </w:tcPr>
          <w:p w:rsidR="00294E84" w:rsidRPr="00127D39" w:rsidRDefault="00294E84" w:rsidP="00CE0384"/>
        </w:tc>
      </w:tr>
      <w:tr w:rsidR="00294E84" w:rsidTr="008A4161">
        <w:tc>
          <w:tcPr>
            <w:tcW w:w="1548" w:type="dxa"/>
          </w:tcPr>
          <w:p w:rsidR="00294E84" w:rsidRPr="00CC2259" w:rsidRDefault="00294E84" w:rsidP="007E7A27">
            <w:r>
              <w:t>Experiential Learning A</w:t>
            </w:r>
          </w:p>
        </w:tc>
        <w:tc>
          <w:tcPr>
            <w:tcW w:w="6660" w:type="dxa"/>
          </w:tcPr>
          <w:p w:rsidR="00294E84" w:rsidRPr="003739A6" w:rsidRDefault="00294E84" w:rsidP="00CE0384">
            <w:r w:rsidRPr="003739A6">
              <w:t xml:space="preserve">Approved and </w:t>
            </w:r>
            <w:r>
              <w:t>standards-</w:t>
            </w:r>
            <w:r w:rsidRPr="003739A6">
              <w:t>aligned interdisciplinary and/or culminating project with written report and</w:t>
            </w:r>
            <w:r>
              <w:t>/or</w:t>
            </w:r>
            <w:r w:rsidRPr="003739A6">
              <w:t xml:space="preserve"> oral presentation</w:t>
            </w:r>
            <w:r>
              <w:t xml:space="preserve"> (verified demonstration of secondary-level competencies in economics)</w:t>
            </w:r>
          </w:p>
        </w:tc>
        <w:tc>
          <w:tcPr>
            <w:tcW w:w="1368" w:type="dxa"/>
          </w:tcPr>
          <w:p w:rsidR="00294E84" w:rsidRPr="00127D39" w:rsidRDefault="00294E84" w:rsidP="00CE0384"/>
        </w:tc>
      </w:tr>
    </w:tbl>
    <w:p w:rsidR="00C14B19" w:rsidRPr="006B7B77" w:rsidRDefault="00C14B19" w:rsidP="00C14B19">
      <w:pPr>
        <w:pStyle w:val="Heading3"/>
        <w:rPr>
          <w:color w:val="632423" w:themeColor="accent2" w:themeShade="80"/>
        </w:rPr>
      </w:pPr>
      <w:r w:rsidRPr="006B7B77">
        <w:rPr>
          <w:color w:val="632423" w:themeColor="accent2" w:themeShade="80"/>
        </w:rPr>
        <w:t>Section Three:  History</w:t>
      </w:r>
    </w:p>
    <w:tbl>
      <w:tblPr>
        <w:tblStyle w:val="TableGrid"/>
        <w:tblW w:w="0" w:type="auto"/>
        <w:tblLook w:val="04A0" w:firstRow="1" w:lastRow="0" w:firstColumn="1" w:lastColumn="0" w:noHBand="0" w:noVBand="1"/>
      </w:tblPr>
      <w:tblGrid>
        <w:gridCol w:w="1548"/>
        <w:gridCol w:w="6660"/>
        <w:gridCol w:w="1368"/>
      </w:tblGrid>
      <w:tr w:rsidR="00FE6253" w:rsidRPr="008932BF" w:rsidTr="008A4161">
        <w:trPr>
          <w:tblHeader/>
        </w:trPr>
        <w:tc>
          <w:tcPr>
            <w:tcW w:w="1548" w:type="dxa"/>
            <w:shd w:val="clear" w:color="auto" w:fill="76923C" w:themeFill="accent3" w:themeFillShade="BF"/>
          </w:tcPr>
          <w:p w:rsidR="00FE6253" w:rsidRPr="008932BF" w:rsidRDefault="00FE6253" w:rsidP="00CE0384">
            <w:pPr>
              <w:rPr>
                <w:b/>
                <w:i/>
                <w:color w:val="FFFFFF" w:themeColor="background1"/>
              </w:rPr>
            </w:pPr>
            <w:r>
              <w:rPr>
                <w:b/>
                <w:i/>
                <w:color w:val="FFFFFF" w:themeColor="background1"/>
              </w:rPr>
              <w:t>Label</w:t>
            </w:r>
          </w:p>
        </w:tc>
        <w:tc>
          <w:tcPr>
            <w:tcW w:w="6660" w:type="dxa"/>
            <w:shd w:val="clear" w:color="auto" w:fill="76923C" w:themeFill="accent3" w:themeFillShade="BF"/>
          </w:tcPr>
          <w:p w:rsidR="00FE6253" w:rsidRPr="008932BF" w:rsidRDefault="00FE6253" w:rsidP="00CE0384">
            <w:pPr>
              <w:rPr>
                <w:b/>
                <w:i/>
                <w:color w:val="FFFFFF" w:themeColor="background1"/>
              </w:rPr>
            </w:pPr>
            <w:r w:rsidRPr="008932BF">
              <w:rPr>
                <w:b/>
                <w:i/>
                <w:color w:val="FFFFFF" w:themeColor="background1"/>
              </w:rPr>
              <w:t>Completion Option</w:t>
            </w:r>
          </w:p>
        </w:tc>
        <w:tc>
          <w:tcPr>
            <w:tcW w:w="1368" w:type="dxa"/>
            <w:shd w:val="clear" w:color="auto" w:fill="76923C" w:themeFill="accent3" w:themeFillShade="BF"/>
          </w:tcPr>
          <w:p w:rsidR="00FE6253" w:rsidRPr="008932BF" w:rsidRDefault="00FE6253" w:rsidP="00CE0384">
            <w:pPr>
              <w:rPr>
                <w:b/>
                <w:i/>
                <w:color w:val="FFFFFF" w:themeColor="background1"/>
              </w:rPr>
            </w:pPr>
            <w:r w:rsidRPr="008932BF">
              <w:rPr>
                <w:b/>
                <w:i/>
                <w:color w:val="FFFFFF" w:themeColor="background1"/>
              </w:rPr>
              <w:t>Evidence</w:t>
            </w:r>
          </w:p>
        </w:tc>
      </w:tr>
      <w:tr w:rsidR="00FE6253" w:rsidRPr="00CC2259" w:rsidTr="008A4161">
        <w:tc>
          <w:tcPr>
            <w:tcW w:w="1548" w:type="dxa"/>
          </w:tcPr>
          <w:p w:rsidR="00FE6253" w:rsidRPr="00CC2259" w:rsidRDefault="00FE6253" w:rsidP="007E7A27">
            <w:pPr>
              <w:rPr>
                <w:rFonts w:eastAsia="Times New Roman" w:cs="Arial"/>
                <w:color w:val="000000"/>
              </w:rPr>
            </w:pPr>
            <w:r>
              <w:rPr>
                <w:rFonts w:eastAsia="Times New Roman" w:cs="Arial"/>
                <w:color w:val="000000"/>
              </w:rPr>
              <w:t>Prior Experience A</w:t>
            </w:r>
          </w:p>
        </w:tc>
        <w:tc>
          <w:tcPr>
            <w:tcW w:w="6660" w:type="dxa"/>
          </w:tcPr>
          <w:p w:rsidR="00FE6253" w:rsidRPr="00CC2259" w:rsidRDefault="00FE6253" w:rsidP="00FE6253">
            <w:r>
              <w:rPr>
                <w:rFonts w:eastAsia="Times New Roman" w:cs="Arial"/>
                <w:color w:val="000000"/>
              </w:rPr>
              <w:t>Passing/c</w:t>
            </w:r>
            <w:r w:rsidRPr="00CC2259">
              <w:rPr>
                <w:rFonts w:eastAsia="Times New Roman" w:cs="Arial"/>
                <w:color w:val="000000"/>
              </w:rPr>
              <w:t xml:space="preserve">ompletion of high school </w:t>
            </w:r>
            <w:r w:rsidR="00C54512">
              <w:rPr>
                <w:rFonts w:eastAsia="Times New Roman" w:cs="Arial"/>
                <w:color w:val="000000"/>
              </w:rPr>
              <w:t xml:space="preserve">social studies </w:t>
            </w:r>
            <w:r>
              <w:rPr>
                <w:rFonts w:eastAsia="Times New Roman" w:cs="Arial"/>
                <w:color w:val="000000"/>
              </w:rPr>
              <w:t>course in history</w:t>
            </w:r>
          </w:p>
        </w:tc>
        <w:tc>
          <w:tcPr>
            <w:tcW w:w="1368" w:type="dxa"/>
          </w:tcPr>
          <w:p w:rsidR="00FE6253" w:rsidRPr="00CC2259" w:rsidRDefault="00FE6253" w:rsidP="00CE0384"/>
        </w:tc>
      </w:tr>
      <w:tr w:rsidR="00FE6253" w:rsidRPr="00CC2259" w:rsidTr="008A4161">
        <w:tc>
          <w:tcPr>
            <w:tcW w:w="1548" w:type="dxa"/>
          </w:tcPr>
          <w:p w:rsidR="00FE6253" w:rsidRPr="00CC2259" w:rsidRDefault="00FE6253" w:rsidP="007E7A27">
            <w:r>
              <w:t>Prior Experience B</w:t>
            </w:r>
          </w:p>
        </w:tc>
        <w:tc>
          <w:tcPr>
            <w:tcW w:w="6660" w:type="dxa"/>
          </w:tcPr>
          <w:p w:rsidR="00FE6253" w:rsidRPr="00CC2259" w:rsidRDefault="00E62108" w:rsidP="00932715">
            <w:r w:rsidRPr="00CC2259">
              <w:t>Completion and passing</w:t>
            </w:r>
            <w:r>
              <w:t xml:space="preserve"> grade in postsecondary course in </w:t>
            </w:r>
            <w:r w:rsidR="00932715">
              <w:t>history</w:t>
            </w:r>
          </w:p>
        </w:tc>
        <w:tc>
          <w:tcPr>
            <w:tcW w:w="1368" w:type="dxa"/>
          </w:tcPr>
          <w:p w:rsidR="00FE6253" w:rsidRPr="00CC2259" w:rsidRDefault="00FE6253" w:rsidP="00CE0384"/>
        </w:tc>
      </w:tr>
      <w:tr w:rsidR="006B7B77" w:rsidRPr="00CC2259" w:rsidTr="008A4161">
        <w:tc>
          <w:tcPr>
            <w:tcW w:w="1548" w:type="dxa"/>
          </w:tcPr>
          <w:p w:rsidR="006B7B77" w:rsidRPr="00CC2259" w:rsidRDefault="006B7B77" w:rsidP="007E7A27">
            <w:r>
              <w:t>Test A</w:t>
            </w:r>
          </w:p>
        </w:tc>
        <w:tc>
          <w:tcPr>
            <w:tcW w:w="6660" w:type="dxa"/>
          </w:tcPr>
          <w:p w:rsidR="006B7B77" w:rsidRPr="00CC2259" w:rsidRDefault="006B7B77" w:rsidP="00CE0384">
            <w:r w:rsidRPr="00CC2259">
              <w:t>GED (2002 Version) Social Studies passing score 410+</w:t>
            </w:r>
          </w:p>
        </w:tc>
        <w:tc>
          <w:tcPr>
            <w:tcW w:w="1368" w:type="dxa"/>
          </w:tcPr>
          <w:p w:rsidR="006B7B77" w:rsidRPr="00CC2259" w:rsidRDefault="006B7B77" w:rsidP="00CE0384"/>
        </w:tc>
      </w:tr>
      <w:tr w:rsidR="006B7B77" w:rsidRPr="00127D39" w:rsidTr="008A4161">
        <w:tc>
          <w:tcPr>
            <w:tcW w:w="1548" w:type="dxa"/>
          </w:tcPr>
          <w:p w:rsidR="006B7B77" w:rsidRPr="00CC2259" w:rsidRDefault="006B7B77" w:rsidP="007E7A27">
            <w:r>
              <w:t>Test B</w:t>
            </w:r>
          </w:p>
        </w:tc>
        <w:tc>
          <w:tcPr>
            <w:tcW w:w="6660" w:type="dxa"/>
          </w:tcPr>
          <w:p w:rsidR="006B7B77" w:rsidRPr="00127D39" w:rsidRDefault="006B7B77" w:rsidP="00CE0384">
            <w:r w:rsidRPr="00CC2259">
              <w:t>GED (2014 Version) Social Studies passing score 150+</w:t>
            </w:r>
          </w:p>
        </w:tc>
        <w:tc>
          <w:tcPr>
            <w:tcW w:w="1368" w:type="dxa"/>
          </w:tcPr>
          <w:p w:rsidR="006B7B77" w:rsidRPr="00127D39" w:rsidRDefault="006B7B77" w:rsidP="00CE0384"/>
        </w:tc>
      </w:tr>
      <w:tr w:rsidR="006B7B77" w:rsidRPr="00127D39" w:rsidTr="008A4161">
        <w:tc>
          <w:tcPr>
            <w:tcW w:w="1548" w:type="dxa"/>
          </w:tcPr>
          <w:p w:rsidR="006B7B77" w:rsidRPr="00CC2259" w:rsidRDefault="006B7B77" w:rsidP="007E7A27">
            <w:r>
              <w:t>ABE A</w:t>
            </w:r>
          </w:p>
        </w:tc>
        <w:tc>
          <w:tcPr>
            <w:tcW w:w="6660" w:type="dxa"/>
          </w:tcPr>
          <w:p w:rsidR="006B7B77" w:rsidRPr="00127D39" w:rsidRDefault="006B7B77" w:rsidP="00932715">
            <w:r w:rsidRPr="00127D39">
              <w:t>ABE instruction</w:t>
            </w:r>
            <w:r>
              <w:t xml:space="preserve"> (</w:t>
            </w:r>
            <w:r w:rsidR="00932715">
              <w:t xml:space="preserve">verified demonstration </w:t>
            </w:r>
            <w:r w:rsidR="00932715" w:rsidRPr="00CC2259">
              <w:t xml:space="preserve">competencies </w:t>
            </w:r>
            <w:r w:rsidR="00932715">
              <w:t xml:space="preserve">from Minnesota K-12 academic standards </w:t>
            </w:r>
            <w:r w:rsidR="00932715" w:rsidRPr="00CC2259">
              <w:t>in</w:t>
            </w:r>
            <w:r w:rsidR="00932715">
              <w:t xml:space="preserve"> history)</w:t>
            </w:r>
          </w:p>
        </w:tc>
        <w:tc>
          <w:tcPr>
            <w:tcW w:w="1368" w:type="dxa"/>
          </w:tcPr>
          <w:p w:rsidR="006B7B77" w:rsidRPr="00127D39" w:rsidRDefault="006B7B77" w:rsidP="00CE0384"/>
        </w:tc>
      </w:tr>
      <w:tr w:rsidR="006B7B77" w:rsidTr="008A4161">
        <w:tc>
          <w:tcPr>
            <w:tcW w:w="1548" w:type="dxa"/>
          </w:tcPr>
          <w:p w:rsidR="006B7B77" w:rsidRPr="00CC2259" w:rsidRDefault="006B7B77" w:rsidP="007E7A27">
            <w:r>
              <w:t>Experiential Learning A</w:t>
            </w:r>
          </w:p>
        </w:tc>
        <w:tc>
          <w:tcPr>
            <w:tcW w:w="6660" w:type="dxa"/>
          </w:tcPr>
          <w:p w:rsidR="006B7B77" w:rsidRPr="003739A6" w:rsidRDefault="006B7B77" w:rsidP="00CE0384">
            <w:r w:rsidRPr="003739A6">
              <w:t xml:space="preserve">Approved and </w:t>
            </w:r>
            <w:r>
              <w:t>standards-</w:t>
            </w:r>
            <w:r w:rsidRPr="003739A6">
              <w:t>aligned interdisciplinary and/or culminating project with written report and</w:t>
            </w:r>
            <w:r>
              <w:t>/or</w:t>
            </w:r>
            <w:r w:rsidRPr="003739A6">
              <w:t xml:space="preserve"> oral presentation</w:t>
            </w:r>
            <w:r w:rsidR="00932715">
              <w:t xml:space="preserve"> (verified demonstration </w:t>
            </w:r>
            <w:r w:rsidR="00932715" w:rsidRPr="00CC2259">
              <w:t xml:space="preserve">competencies </w:t>
            </w:r>
            <w:r w:rsidR="00932715">
              <w:t xml:space="preserve">from Minnesota K-12 academic standards </w:t>
            </w:r>
            <w:r w:rsidR="00932715" w:rsidRPr="00CC2259">
              <w:t>in</w:t>
            </w:r>
            <w:r w:rsidR="00932715">
              <w:t xml:space="preserve"> history)</w:t>
            </w:r>
          </w:p>
        </w:tc>
        <w:tc>
          <w:tcPr>
            <w:tcW w:w="1368" w:type="dxa"/>
          </w:tcPr>
          <w:p w:rsidR="006B7B77" w:rsidRPr="00127D39" w:rsidRDefault="006B7B77" w:rsidP="00CE0384"/>
        </w:tc>
      </w:tr>
    </w:tbl>
    <w:p w:rsidR="00C14B19" w:rsidRPr="006B7B77" w:rsidRDefault="00C14B19" w:rsidP="00C14B19">
      <w:pPr>
        <w:pStyle w:val="Heading3"/>
        <w:rPr>
          <w:color w:val="632423" w:themeColor="accent2" w:themeShade="80"/>
        </w:rPr>
      </w:pPr>
      <w:r w:rsidRPr="006B7B77">
        <w:rPr>
          <w:color w:val="632423" w:themeColor="accent2" w:themeShade="80"/>
        </w:rPr>
        <w:t>Section Four:  Geography</w:t>
      </w:r>
    </w:p>
    <w:tbl>
      <w:tblPr>
        <w:tblStyle w:val="TableGrid"/>
        <w:tblW w:w="0" w:type="auto"/>
        <w:tblLook w:val="04A0" w:firstRow="1" w:lastRow="0" w:firstColumn="1" w:lastColumn="0" w:noHBand="0" w:noVBand="1"/>
      </w:tblPr>
      <w:tblGrid>
        <w:gridCol w:w="1548"/>
        <w:gridCol w:w="6641"/>
        <w:gridCol w:w="1387"/>
      </w:tblGrid>
      <w:tr w:rsidR="00AE3560" w:rsidRPr="008932BF" w:rsidTr="00AE3560">
        <w:trPr>
          <w:tblHeader/>
        </w:trPr>
        <w:tc>
          <w:tcPr>
            <w:tcW w:w="1548" w:type="dxa"/>
            <w:shd w:val="clear" w:color="auto" w:fill="76923C" w:themeFill="accent3" w:themeFillShade="BF"/>
          </w:tcPr>
          <w:p w:rsidR="00AE3560" w:rsidRPr="008932BF" w:rsidRDefault="00AE3560" w:rsidP="00CE0384">
            <w:pPr>
              <w:rPr>
                <w:b/>
                <w:i/>
                <w:color w:val="FFFFFF" w:themeColor="background1"/>
              </w:rPr>
            </w:pPr>
            <w:r>
              <w:rPr>
                <w:b/>
                <w:i/>
                <w:color w:val="FFFFFF" w:themeColor="background1"/>
              </w:rPr>
              <w:t>Label</w:t>
            </w:r>
          </w:p>
        </w:tc>
        <w:tc>
          <w:tcPr>
            <w:tcW w:w="6641" w:type="dxa"/>
            <w:shd w:val="clear" w:color="auto" w:fill="76923C" w:themeFill="accent3" w:themeFillShade="BF"/>
          </w:tcPr>
          <w:p w:rsidR="00AE3560" w:rsidRPr="008932BF" w:rsidRDefault="00AE3560" w:rsidP="00CE0384">
            <w:pPr>
              <w:rPr>
                <w:b/>
                <w:i/>
                <w:color w:val="FFFFFF" w:themeColor="background1"/>
              </w:rPr>
            </w:pPr>
            <w:r w:rsidRPr="008932BF">
              <w:rPr>
                <w:b/>
                <w:i/>
                <w:color w:val="FFFFFF" w:themeColor="background1"/>
              </w:rPr>
              <w:t>Completion Option</w:t>
            </w:r>
          </w:p>
        </w:tc>
        <w:tc>
          <w:tcPr>
            <w:tcW w:w="1387" w:type="dxa"/>
            <w:shd w:val="clear" w:color="auto" w:fill="76923C" w:themeFill="accent3" w:themeFillShade="BF"/>
          </w:tcPr>
          <w:p w:rsidR="00AE3560" w:rsidRPr="008932BF" w:rsidRDefault="00AE3560" w:rsidP="00CE0384">
            <w:pPr>
              <w:rPr>
                <w:b/>
                <w:i/>
                <w:color w:val="FFFFFF" w:themeColor="background1"/>
              </w:rPr>
            </w:pPr>
            <w:r w:rsidRPr="008932BF">
              <w:rPr>
                <w:b/>
                <w:i/>
                <w:color w:val="FFFFFF" w:themeColor="background1"/>
              </w:rPr>
              <w:t>Evidence</w:t>
            </w:r>
          </w:p>
        </w:tc>
      </w:tr>
      <w:tr w:rsidR="00932715" w:rsidRPr="00CC2259" w:rsidTr="00AE3560">
        <w:tc>
          <w:tcPr>
            <w:tcW w:w="1548" w:type="dxa"/>
          </w:tcPr>
          <w:p w:rsidR="00932715" w:rsidRPr="00CC2259" w:rsidRDefault="00932715" w:rsidP="007E7A27">
            <w:pPr>
              <w:rPr>
                <w:rFonts w:eastAsia="Times New Roman" w:cs="Arial"/>
                <w:color w:val="000000"/>
              </w:rPr>
            </w:pPr>
            <w:r>
              <w:rPr>
                <w:rFonts w:eastAsia="Times New Roman" w:cs="Arial"/>
                <w:color w:val="000000"/>
              </w:rPr>
              <w:t>Prior Experience A</w:t>
            </w:r>
          </w:p>
        </w:tc>
        <w:tc>
          <w:tcPr>
            <w:tcW w:w="6641" w:type="dxa"/>
          </w:tcPr>
          <w:p w:rsidR="00932715" w:rsidRPr="00CC2259" w:rsidRDefault="00932715" w:rsidP="00932715">
            <w:r>
              <w:rPr>
                <w:rFonts w:eastAsia="Times New Roman" w:cs="Arial"/>
                <w:color w:val="000000"/>
              </w:rPr>
              <w:t>Passing/c</w:t>
            </w:r>
            <w:r w:rsidRPr="00CC2259">
              <w:rPr>
                <w:rFonts w:eastAsia="Times New Roman" w:cs="Arial"/>
                <w:color w:val="000000"/>
              </w:rPr>
              <w:t xml:space="preserve">ompletion of high school </w:t>
            </w:r>
            <w:r w:rsidR="00C54512">
              <w:rPr>
                <w:rFonts w:eastAsia="Times New Roman" w:cs="Arial"/>
                <w:color w:val="000000"/>
              </w:rPr>
              <w:t xml:space="preserve">social studies </w:t>
            </w:r>
            <w:r>
              <w:rPr>
                <w:rFonts w:eastAsia="Times New Roman" w:cs="Arial"/>
                <w:color w:val="000000"/>
              </w:rPr>
              <w:t>course in geography</w:t>
            </w:r>
          </w:p>
        </w:tc>
        <w:tc>
          <w:tcPr>
            <w:tcW w:w="1387" w:type="dxa"/>
          </w:tcPr>
          <w:p w:rsidR="00932715" w:rsidRPr="00CC2259" w:rsidRDefault="00932715" w:rsidP="00CE0384"/>
        </w:tc>
      </w:tr>
      <w:tr w:rsidR="00AE3560" w:rsidRPr="00CC2259" w:rsidTr="00AE3560">
        <w:tc>
          <w:tcPr>
            <w:tcW w:w="1548" w:type="dxa"/>
          </w:tcPr>
          <w:p w:rsidR="00AE3560" w:rsidRPr="00CC2259" w:rsidRDefault="00AE3560" w:rsidP="007E7A27">
            <w:r>
              <w:lastRenderedPageBreak/>
              <w:t>Prior Experience B</w:t>
            </w:r>
          </w:p>
        </w:tc>
        <w:tc>
          <w:tcPr>
            <w:tcW w:w="6641" w:type="dxa"/>
          </w:tcPr>
          <w:p w:rsidR="00AE3560" w:rsidRPr="00CC2259" w:rsidRDefault="00E62108" w:rsidP="00CE0384">
            <w:r w:rsidRPr="00CC2259">
              <w:t>Completion and passing</w:t>
            </w:r>
            <w:r>
              <w:t xml:space="preserve"> grade in postsecondary course in </w:t>
            </w:r>
            <w:r w:rsidR="00932715">
              <w:t>geography</w:t>
            </w:r>
          </w:p>
        </w:tc>
        <w:tc>
          <w:tcPr>
            <w:tcW w:w="1387" w:type="dxa"/>
          </w:tcPr>
          <w:p w:rsidR="00AE3560" w:rsidRPr="00CC2259" w:rsidRDefault="00AE3560" w:rsidP="00CE0384"/>
        </w:tc>
      </w:tr>
      <w:tr w:rsidR="00AE3560" w:rsidRPr="00CC2259" w:rsidTr="00AE3560">
        <w:tc>
          <w:tcPr>
            <w:tcW w:w="1548" w:type="dxa"/>
          </w:tcPr>
          <w:p w:rsidR="00AE3560" w:rsidRPr="00CC2259" w:rsidRDefault="00AE3560" w:rsidP="007E7A27">
            <w:r>
              <w:t>Test A</w:t>
            </w:r>
          </w:p>
        </w:tc>
        <w:tc>
          <w:tcPr>
            <w:tcW w:w="6641" w:type="dxa"/>
          </w:tcPr>
          <w:p w:rsidR="00AE3560" w:rsidRPr="00CC2259" w:rsidRDefault="00AE3560" w:rsidP="00CE0384">
            <w:r w:rsidRPr="00CC2259">
              <w:t>GED (2002 Version) Social Studies passing score 410+</w:t>
            </w:r>
          </w:p>
        </w:tc>
        <w:tc>
          <w:tcPr>
            <w:tcW w:w="1387" w:type="dxa"/>
          </w:tcPr>
          <w:p w:rsidR="00AE3560" w:rsidRPr="00CC2259" w:rsidRDefault="00AE3560" w:rsidP="00CE0384"/>
        </w:tc>
      </w:tr>
      <w:tr w:rsidR="00AE3560" w:rsidRPr="00127D39" w:rsidTr="00AE3560">
        <w:tc>
          <w:tcPr>
            <w:tcW w:w="1548" w:type="dxa"/>
          </w:tcPr>
          <w:p w:rsidR="00AE3560" w:rsidRPr="00CC2259" w:rsidRDefault="00AE3560" w:rsidP="007E7A27">
            <w:r>
              <w:t>Test B</w:t>
            </w:r>
          </w:p>
        </w:tc>
        <w:tc>
          <w:tcPr>
            <w:tcW w:w="6641" w:type="dxa"/>
          </w:tcPr>
          <w:p w:rsidR="00AE3560" w:rsidRPr="00127D39" w:rsidRDefault="00AE3560" w:rsidP="00CE0384">
            <w:r w:rsidRPr="00CC2259">
              <w:t>GED (2014 Version) Social Studies passing score 150+</w:t>
            </w:r>
          </w:p>
        </w:tc>
        <w:tc>
          <w:tcPr>
            <w:tcW w:w="1387" w:type="dxa"/>
          </w:tcPr>
          <w:p w:rsidR="00AE3560" w:rsidRPr="00127D39" w:rsidRDefault="00AE3560" w:rsidP="00CE0384"/>
        </w:tc>
      </w:tr>
      <w:tr w:rsidR="00AE3560" w:rsidRPr="00127D39" w:rsidTr="00AE3560">
        <w:tc>
          <w:tcPr>
            <w:tcW w:w="1548" w:type="dxa"/>
          </w:tcPr>
          <w:p w:rsidR="00AE3560" w:rsidRPr="00CC2259" w:rsidRDefault="00AE3560" w:rsidP="007E7A27">
            <w:r>
              <w:t>ABE A</w:t>
            </w:r>
          </w:p>
        </w:tc>
        <w:tc>
          <w:tcPr>
            <w:tcW w:w="6641" w:type="dxa"/>
          </w:tcPr>
          <w:p w:rsidR="00AE3560" w:rsidRPr="00127D39" w:rsidRDefault="00AE3560" w:rsidP="00CE0384">
            <w:r w:rsidRPr="00127D39">
              <w:t>ABE instruction</w:t>
            </w:r>
            <w:r>
              <w:t xml:space="preserve"> (verified demonstration of </w:t>
            </w:r>
            <w:r w:rsidR="00932715" w:rsidRPr="00CC2259">
              <w:t xml:space="preserve">competencies </w:t>
            </w:r>
            <w:r w:rsidR="00932715">
              <w:t xml:space="preserve">from Minnesota K-12 academic standards </w:t>
            </w:r>
            <w:r w:rsidR="00932715" w:rsidRPr="00CC2259">
              <w:t>in</w:t>
            </w:r>
            <w:r w:rsidR="00932715">
              <w:t xml:space="preserve"> g</w:t>
            </w:r>
            <w:r>
              <w:t>eography)</w:t>
            </w:r>
          </w:p>
        </w:tc>
        <w:tc>
          <w:tcPr>
            <w:tcW w:w="1387" w:type="dxa"/>
          </w:tcPr>
          <w:p w:rsidR="00AE3560" w:rsidRPr="00127D39" w:rsidRDefault="00AE3560" w:rsidP="00CE0384"/>
        </w:tc>
      </w:tr>
      <w:tr w:rsidR="00AE3560" w:rsidTr="00AE3560">
        <w:tc>
          <w:tcPr>
            <w:tcW w:w="1548" w:type="dxa"/>
          </w:tcPr>
          <w:p w:rsidR="00AE3560" w:rsidRPr="00CC2259" w:rsidRDefault="00AE3560" w:rsidP="007E7A27">
            <w:r>
              <w:t>Experiential Learning A</w:t>
            </w:r>
          </w:p>
        </w:tc>
        <w:tc>
          <w:tcPr>
            <w:tcW w:w="6641" w:type="dxa"/>
          </w:tcPr>
          <w:p w:rsidR="00AE3560" w:rsidRPr="003739A6" w:rsidRDefault="00AE3560" w:rsidP="00CE0384">
            <w:r w:rsidRPr="003739A6">
              <w:t xml:space="preserve">Approved and </w:t>
            </w:r>
            <w:r>
              <w:t>standards-</w:t>
            </w:r>
            <w:r w:rsidRPr="003739A6">
              <w:t>aligned interdisciplinary and/or culminating project with written report and</w:t>
            </w:r>
            <w:r>
              <w:t>/or</w:t>
            </w:r>
            <w:r w:rsidRPr="003739A6">
              <w:t xml:space="preserve"> oral presentation</w:t>
            </w:r>
            <w:r w:rsidR="00932715">
              <w:t xml:space="preserve"> (verified demonstration of </w:t>
            </w:r>
            <w:r w:rsidR="00932715" w:rsidRPr="00CC2259">
              <w:t xml:space="preserve">competencies </w:t>
            </w:r>
            <w:r w:rsidR="00932715">
              <w:t xml:space="preserve">from Minnesota K-12 academic standards </w:t>
            </w:r>
            <w:r w:rsidR="00932715" w:rsidRPr="00CC2259">
              <w:t>in</w:t>
            </w:r>
            <w:r w:rsidR="00932715">
              <w:t xml:space="preserve"> geography)</w:t>
            </w:r>
          </w:p>
        </w:tc>
        <w:tc>
          <w:tcPr>
            <w:tcW w:w="1387" w:type="dxa"/>
          </w:tcPr>
          <w:p w:rsidR="00AE3560" w:rsidRPr="00127D39" w:rsidRDefault="00AE3560" w:rsidP="00CE0384"/>
        </w:tc>
      </w:tr>
    </w:tbl>
    <w:p w:rsidR="00BA1BB9" w:rsidRDefault="00BA1BB9" w:rsidP="002C72A7">
      <w:pPr>
        <w:pStyle w:val="Heading2"/>
      </w:pPr>
    </w:p>
    <w:p w:rsidR="00BA1BB9" w:rsidRDefault="00BA1BB9">
      <w:pPr>
        <w:rPr>
          <w:rFonts w:eastAsiaTheme="majorEastAsia" w:cstheme="majorBidi"/>
          <w:b/>
          <w:bCs/>
          <w:sz w:val="26"/>
          <w:szCs w:val="26"/>
        </w:rPr>
      </w:pPr>
      <w:r>
        <w:br w:type="page"/>
      </w:r>
    </w:p>
    <w:p w:rsidR="00B92AC0" w:rsidRDefault="00B92AC0" w:rsidP="002C72A7">
      <w:pPr>
        <w:pStyle w:val="Heading2"/>
      </w:pPr>
      <w:r w:rsidRPr="00565C97">
        <w:lastRenderedPageBreak/>
        <w:t>P</w:t>
      </w:r>
      <w:r w:rsidR="006B7B77">
        <w:t>ilot</w:t>
      </w:r>
      <w:r w:rsidRPr="00565C97">
        <w:t xml:space="preserve"> Employability, Career Development and Digital Literacy </w:t>
      </w:r>
      <w:r w:rsidR="00CE1B33">
        <w:t xml:space="preserve">Competency </w:t>
      </w:r>
      <w:r w:rsidRPr="00565C97">
        <w:t>Completion Options</w:t>
      </w:r>
    </w:p>
    <w:p w:rsidR="00B92AC0" w:rsidRPr="006B7B77" w:rsidRDefault="00B92AC0" w:rsidP="002C72A7">
      <w:pPr>
        <w:pStyle w:val="Heading3"/>
        <w:rPr>
          <w:color w:val="632423" w:themeColor="accent2" w:themeShade="80"/>
        </w:rPr>
      </w:pPr>
      <w:r w:rsidRPr="006B7B77">
        <w:rPr>
          <w:color w:val="632423" w:themeColor="accent2" w:themeShade="80"/>
        </w:rPr>
        <w:t>Section One:  Resume Completion</w:t>
      </w:r>
    </w:p>
    <w:tbl>
      <w:tblPr>
        <w:tblStyle w:val="TableGrid"/>
        <w:tblW w:w="0" w:type="auto"/>
        <w:tblLook w:val="04A0" w:firstRow="1" w:lastRow="0" w:firstColumn="1" w:lastColumn="0" w:noHBand="0" w:noVBand="1"/>
      </w:tblPr>
      <w:tblGrid>
        <w:gridCol w:w="1548"/>
        <w:gridCol w:w="6660"/>
        <w:gridCol w:w="1368"/>
      </w:tblGrid>
      <w:tr w:rsidR="00EB1FE0" w:rsidRPr="008932BF" w:rsidTr="00EB1FE0">
        <w:trPr>
          <w:tblHeader/>
        </w:trPr>
        <w:tc>
          <w:tcPr>
            <w:tcW w:w="1548" w:type="dxa"/>
            <w:shd w:val="clear" w:color="auto" w:fill="76923C" w:themeFill="accent3" w:themeFillShade="BF"/>
          </w:tcPr>
          <w:p w:rsidR="00EB1FE0" w:rsidRPr="008932BF" w:rsidRDefault="00EB1FE0"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EB1FE0" w:rsidRPr="008932BF" w:rsidRDefault="00EB1FE0"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EB1FE0" w:rsidRPr="008932BF" w:rsidRDefault="00EB1FE0" w:rsidP="006D4FF5">
            <w:pPr>
              <w:rPr>
                <w:b/>
                <w:i/>
                <w:color w:val="FFFFFF" w:themeColor="background1"/>
              </w:rPr>
            </w:pPr>
            <w:r w:rsidRPr="008932BF">
              <w:rPr>
                <w:b/>
                <w:i/>
                <w:color w:val="FFFFFF" w:themeColor="background1"/>
              </w:rPr>
              <w:t>Evidence</w:t>
            </w:r>
          </w:p>
        </w:tc>
      </w:tr>
      <w:tr w:rsidR="00EB1FE0" w:rsidRPr="00565C97" w:rsidTr="00EB1FE0">
        <w:tc>
          <w:tcPr>
            <w:tcW w:w="1548" w:type="dxa"/>
          </w:tcPr>
          <w:p w:rsidR="00EB1FE0" w:rsidRPr="00565C97" w:rsidRDefault="00251FB4" w:rsidP="006D4FF5">
            <w:r>
              <w:t>Experiential Learning A</w:t>
            </w:r>
          </w:p>
        </w:tc>
        <w:tc>
          <w:tcPr>
            <w:tcW w:w="6660" w:type="dxa"/>
          </w:tcPr>
          <w:p w:rsidR="00EB1FE0" w:rsidRPr="00565C97" w:rsidRDefault="00EB1FE0" w:rsidP="006D4FF5">
            <w:r w:rsidRPr="00565C97">
              <w:t>Resume Completion</w:t>
            </w:r>
          </w:p>
        </w:tc>
        <w:tc>
          <w:tcPr>
            <w:tcW w:w="1368" w:type="dxa"/>
          </w:tcPr>
          <w:p w:rsidR="00EB1FE0" w:rsidRPr="00565C97" w:rsidRDefault="00EB1FE0" w:rsidP="006D4FF5"/>
        </w:tc>
      </w:tr>
    </w:tbl>
    <w:p w:rsidR="00B92AC0" w:rsidRPr="006B7B77" w:rsidRDefault="00B92AC0" w:rsidP="002C72A7">
      <w:pPr>
        <w:pStyle w:val="Heading3"/>
        <w:rPr>
          <w:color w:val="632423" w:themeColor="accent2" w:themeShade="80"/>
        </w:rPr>
      </w:pPr>
      <w:r w:rsidRPr="006B7B77">
        <w:rPr>
          <w:color w:val="632423" w:themeColor="accent2" w:themeShade="80"/>
        </w:rPr>
        <w:t>Section Two:  Self-Management</w:t>
      </w:r>
    </w:p>
    <w:tbl>
      <w:tblPr>
        <w:tblStyle w:val="TableGrid"/>
        <w:tblW w:w="0" w:type="auto"/>
        <w:tblLook w:val="04A0" w:firstRow="1" w:lastRow="0" w:firstColumn="1" w:lastColumn="0" w:noHBand="0" w:noVBand="1"/>
      </w:tblPr>
      <w:tblGrid>
        <w:gridCol w:w="1548"/>
        <w:gridCol w:w="6660"/>
        <w:gridCol w:w="1368"/>
      </w:tblGrid>
      <w:tr w:rsidR="00EB1FE0" w:rsidRPr="008932BF" w:rsidTr="00EB1FE0">
        <w:trPr>
          <w:tblHeader/>
        </w:trPr>
        <w:tc>
          <w:tcPr>
            <w:tcW w:w="1548" w:type="dxa"/>
            <w:shd w:val="clear" w:color="auto" w:fill="76923C" w:themeFill="accent3" w:themeFillShade="BF"/>
          </w:tcPr>
          <w:p w:rsidR="00EB1FE0" w:rsidRPr="008932BF" w:rsidRDefault="00EB1FE0"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EB1FE0" w:rsidRPr="008932BF" w:rsidRDefault="00EB1FE0"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EB1FE0" w:rsidRPr="008932BF" w:rsidRDefault="00EB1FE0" w:rsidP="006D4FF5">
            <w:pPr>
              <w:rPr>
                <w:b/>
                <w:i/>
                <w:color w:val="FFFFFF" w:themeColor="background1"/>
              </w:rPr>
            </w:pPr>
            <w:r w:rsidRPr="008932BF">
              <w:rPr>
                <w:b/>
                <w:i/>
                <w:color w:val="FFFFFF" w:themeColor="background1"/>
              </w:rPr>
              <w:t>Evidence</w:t>
            </w:r>
          </w:p>
        </w:tc>
      </w:tr>
      <w:tr w:rsidR="00EB1FE0" w:rsidRPr="00565C97" w:rsidTr="00EB1FE0">
        <w:tc>
          <w:tcPr>
            <w:tcW w:w="1548" w:type="dxa"/>
          </w:tcPr>
          <w:p w:rsidR="00EB1FE0" w:rsidRDefault="00251FB4" w:rsidP="002C72A7">
            <w:r>
              <w:t>ABE A</w:t>
            </w:r>
          </w:p>
        </w:tc>
        <w:tc>
          <w:tcPr>
            <w:tcW w:w="6660" w:type="dxa"/>
          </w:tcPr>
          <w:p w:rsidR="00EB1FE0" w:rsidRPr="00565C97" w:rsidRDefault="00EB1FE0" w:rsidP="00EB1FE0">
            <w:r>
              <w:t>Staff verification through participation in advising and through adult diploma program participation (demonstration of competencies in ACES TIF Self-Management)</w:t>
            </w:r>
          </w:p>
        </w:tc>
        <w:tc>
          <w:tcPr>
            <w:tcW w:w="1368" w:type="dxa"/>
          </w:tcPr>
          <w:p w:rsidR="00EB1FE0" w:rsidRPr="00565C97" w:rsidRDefault="00EB1FE0" w:rsidP="006D4FF5"/>
        </w:tc>
      </w:tr>
    </w:tbl>
    <w:p w:rsidR="00B92AC0" w:rsidRPr="006B7B77" w:rsidRDefault="00B92AC0" w:rsidP="002C72A7">
      <w:pPr>
        <w:pStyle w:val="Heading3"/>
        <w:rPr>
          <w:color w:val="632423" w:themeColor="accent2" w:themeShade="80"/>
        </w:rPr>
      </w:pPr>
      <w:r w:rsidRPr="006B7B77">
        <w:rPr>
          <w:color w:val="632423" w:themeColor="accent2" w:themeShade="80"/>
        </w:rPr>
        <w:t>Section Three:  Developing a Future Pathway</w:t>
      </w:r>
    </w:p>
    <w:tbl>
      <w:tblPr>
        <w:tblStyle w:val="TableGrid"/>
        <w:tblW w:w="0" w:type="auto"/>
        <w:tblLook w:val="04A0" w:firstRow="1" w:lastRow="0" w:firstColumn="1" w:lastColumn="0" w:noHBand="0" w:noVBand="1"/>
      </w:tblPr>
      <w:tblGrid>
        <w:gridCol w:w="1548"/>
        <w:gridCol w:w="6660"/>
        <w:gridCol w:w="1368"/>
      </w:tblGrid>
      <w:tr w:rsidR="00EB1FE0" w:rsidRPr="008932BF" w:rsidTr="00EB1FE0">
        <w:trPr>
          <w:tblHeader/>
        </w:trPr>
        <w:tc>
          <w:tcPr>
            <w:tcW w:w="1548" w:type="dxa"/>
            <w:shd w:val="clear" w:color="auto" w:fill="76923C" w:themeFill="accent3" w:themeFillShade="BF"/>
          </w:tcPr>
          <w:p w:rsidR="00EB1FE0" w:rsidRPr="008932BF" w:rsidRDefault="00EB1FE0"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EB1FE0" w:rsidRPr="008932BF" w:rsidRDefault="00EB1FE0"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EB1FE0" w:rsidRPr="008932BF" w:rsidRDefault="00EB1FE0" w:rsidP="006D4FF5">
            <w:pPr>
              <w:rPr>
                <w:b/>
                <w:i/>
                <w:color w:val="FFFFFF" w:themeColor="background1"/>
              </w:rPr>
            </w:pPr>
            <w:r w:rsidRPr="008932BF">
              <w:rPr>
                <w:b/>
                <w:i/>
                <w:color w:val="FFFFFF" w:themeColor="background1"/>
              </w:rPr>
              <w:t>Evidence</w:t>
            </w:r>
          </w:p>
        </w:tc>
      </w:tr>
      <w:tr w:rsidR="00EB1FE0" w:rsidRPr="00565C97" w:rsidTr="00EB1FE0">
        <w:tc>
          <w:tcPr>
            <w:tcW w:w="1548" w:type="dxa"/>
          </w:tcPr>
          <w:p w:rsidR="00EB1FE0" w:rsidRPr="00565C97" w:rsidRDefault="00251FB4" w:rsidP="00CE0384">
            <w:r>
              <w:t>ABE A</w:t>
            </w:r>
          </w:p>
        </w:tc>
        <w:tc>
          <w:tcPr>
            <w:tcW w:w="6660" w:type="dxa"/>
          </w:tcPr>
          <w:p w:rsidR="00EB1FE0" w:rsidRPr="00565C97" w:rsidRDefault="00EB1FE0" w:rsidP="00CE0384">
            <w:r w:rsidRPr="00565C97">
              <w:t>ABE instruction</w:t>
            </w:r>
            <w:r>
              <w:t xml:space="preserve"> </w:t>
            </w:r>
            <w:r>
              <w:rPr>
                <w:rFonts w:cs="Arial"/>
                <w:color w:val="000000"/>
              </w:rPr>
              <w:t>(demonstration of competencies in ACES TIF Developing a Future Pathway)</w:t>
            </w:r>
          </w:p>
        </w:tc>
        <w:tc>
          <w:tcPr>
            <w:tcW w:w="1368" w:type="dxa"/>
          </w:tcPr>
          <w:p w:rsidR="00EB1FE0" w:rsidRPr="00565C97" w:rsidRDefault="00EB1FE0" w:rsidP="00CE0384"/>
        </w:tc>
      </w:tr>
      <w:tr w:rsidR="00251FB4" w:rsidRPr="00565C97" w:rsidTr="00FA41B9">
        <w:tc>
          <w:tcPr>
            <w:tcW w:w="1548" w:type="dxa"/>
          </w:tcPr>
          <w:p w:rsidR="00251FB4" w:rsidRDefault="00251FB4" w:rsidP="00FA41B9">
            <w:r>
              <w:t>Experiential Learning A</w:t>
            </w:r>
          </w:p>
        </w:tc>
        <w:tc>
          <w:tcPr>
            <w:tcW w:w="6660" w:type="dxa"/>
          </w:tcPr>
          <w:p w:rsidR="00251FB4" w:rsidRPr="00565C97" w:rsidRDefault="00251FB4" w:rsidP="00FA41B9">
            <w:r>
              <w:t xml:space="preserve">Guided career packet completion with workforce development staff </w:t>
            </w:r>
            <w:r>
              <w:rPr>
                <w:rFonts w:cs="Arial"/>
                <w:color w:val="000000"/>
              </w:rPr>
              <w:t>(demonstration of competencies in ACES TIF Developing a Future Pathway)</w:t>
            </w:r>
          </w:p>
        </w:tc>
        <w:tc>
          <w:tcPr>
            <w:tcW w:w="1368" w:type="dxa"/>
          </w:tcPr>
          <w:p w:rsidR="00251FB4" w:rsidRPr="00565C97" w:rsidRDefault="00251FB4" w:rsidP="00FA41B9"/>
        </w:tc>
      </w:tr>
      <w:tr w:rsidR="00EB1FE0" w:rsidRPr="00565C97" w:rsidTr="00EB1FE0">
        <w:tc>
          <w:tcPr>
            <w:tcW w:w="1548" w:type="dxa"/>
          </w:tcPr>
          <w:p w:rsidR="00EB1FE0" w:rsidRDefault="00251FB4" w:rsidP="006D4FF5">
            <w:pPr>
              <w:rPr>
                <w:rFonts w:cs="Arial"/>
                <w:color w:val="000000"/>
              </w:rPr>
            </w:pPr>
            <w:r>
              <w:rPr>
                <w:rFonts w:cs="Arial"/>
                <w:color w:val="000000"/>
              </w:rPr>
              <w:t>Experiential Learning B</w:t>
            </w:r>
          </w:p>
        </w:tc>
        <w:tc>
          <w:tcPr>
            <w:tcW w:w="6660" w:type="dxa"/>
          </w:tcPr>
          <w:p w:rsidR="00EB1FE0" w:rsidRPr="00565C97" w:rsidRDefault="00EB1FE0" w:rsidP="006D4FF5">
            <w:r>
              <w:rPr>
                <w:rFonts w:cs="Arial"/>
                <w:color w:val="000000"/>
              </w:rPr>
              <w:t>Approved and aligned i</w:t>
            </w:r>
            <w:r w:rsidRPr="004D33C5">
              <w:rPr>
                <w:rFonts w:cs="Arial"/>
                <w:color w:val="000000"/>
              </w:rPr>
              <w:t>ndependent project</w:t>
            </w:r>
            <w:r>
              <w:rPr>
                <w:rFonts w:cs="Arial"/>
                <w:color w:val="000000"/>
              </w:rPr>
              <w:t xml:space="preserve"> that utilizes online resources, </w:t>
            </w:r>
            <w:r w:rsidRPr="004D33C5">
              <w:rPr>
                <w:rFonts w:cs="Arial"/>
                <w:color w:val="000000"/>
              </w:rPr>
              <w:t xml:space="preserve">such as iseek.org, Minnesota Career Information System, GPS </w:t>
            </w:r>
            <w:proofErr w:type="spellStart"/>
            <w:r w:rsidRPr="004D33C5">
              <w:rPr>
                <w:rFonts w:cs="Arial"/>
                <w:color w:val="000000"/>
              </w:rPr>
              <w:t>LifePlan</w:t>
            </w:r>
            <w:proofErr w:type="spellEnd"/>
            <w:r>
              <w:rPr>
                <w:rFonts w:cs="Arial"/>
                <w:color w:val="000000"/>
              </w:rPr>
              <w:t>, mymncareers.org (demonstration of competencies in ACES TIF Developing a Future Pathway)</w:t>
            </w:r>
          </w:p>
        </w:tc>
        <w:tc>
          <w:tcPr>
            <w:tcW w:w="1368" w:type="dxa"/>
          </w:tcPr>
          <w:p w:rsidR="00EB1FE0" w:rsidRPr="00565C97" w:rsidRDefault="00EB1FE0" w:rsidP="006D4FF5"/>
        </w:tc>
      </w:tr>
    </w:tbl>
    <w:p w:rsidR="00B92AC0" w:rsidRPr="006B7B77" w:rsidRDefault="00B92AC0" w:rsidP="002C72A7">
      <w:pPr>
        <w:pStyle w:val="Heading3"/>
        <w:rPr>
          <w:color w:val="632423" w:themeColor="accent2" w:themeShade="80"/>
        </w:rPr>
      </w:pPr>
      <w:r w:rsidRPr="006B7B77">
        <w:rPr>
          <w:color w:val="632423" w:themeColor="accent2" w:themeShade="80"/>
        </w:rPr>
        <w:t>Section Four:  Navigating Systems</w:t>
      </w:r>
    </w:p>
    <w:tbl>
      <w:tblPr>
        <w:tblStyle w:val="TableGrid"/>
        <w:tblW w:w="0" w:type="auto"/>
        <w:tblLook w:val="04A0" w:firstRow="1" w:lastRow="0" w:firstColumn="1" w:lastColumn="0" w:noHBand="0" w:noVBand="1"/>
      </w:tblPr>
      <w:tblGrid>
        <w:gridCol w:w="1548"/>
        <w:gridCol w:w="6660"/>
        <w:gridCol w:w="1368"/>
      </w:tblGrid>
      <w:tr w:rsidR="00E76A5B" w:rsidRPr="008932BF" w:rsidTr="00E76A5B">
        <w:trPr>
          <w:tblHeader/>
        </w:trPr>
        <w:tc>
          <w:tcPr>
            <w:tcW w:w="1548" w:type="dxa"/>
            <w:shd w:val="clear" w:color="auto" w:fill="76923C" w:themeFill="accent3" w:themeFillShade="BF"/>
          </w:tcPr>
          <w:p w:rsidR="00E76A5B" w:rsidRPr="008932BF" w:rsidRDefault="00E76A5B"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E76A5B" w:rsidRPr="008932BF" w:rsidRDefault="00E76A5B"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E76A5B" w:rsidRPr="008932BF" w:rsidRDefault="00E76A5B" w:rsidP="006D4FF5">
            <w:pPr>
              <w:rPr>
                <w:b/>
                <w:i/>
                <w:color w:val="FFFFFF" w:themeColor="background1"/>
              </w:rPr>
            </w:pPr>
            <w:r w:rsidRPr="008932BF">
              <w:rPr>
                <w:b/>
                <w:i/>
                <w:color w:val="FFFFFF" w:themeColor="background1"/>
              </w:rPr>
              <w:t>Evidence</w:t>
            </w:r>
          </w:p>
        </w:tc>
      </w:tr>
      <w:tr w:rsidR="00E76A5B" w:rsidRPr="00565C97" w:rsidTr="00E76A5B">
        <w:tc>
          <w:tcPr>
            <w:tcW w:w="1548" w:type="dxa"/>
          </w:tcPr>
          <w:p w:rsidR="00E76A5B" w:rsidRPr="004D33C5" w:rsidRDefault="00251FB4" w:rsidP="001C3EDB">
            <w:pPr>
              <w:rPr>
                <w:rFonts w:cs="Arial"/>
                <w:color w:val="000000"/>
              </w:rPr>
            </w:pPr>
            <w:r>
              <w:rPr>
                <w:rFonts w:cs="Arial"/>
                <w:color w:val="000000"/>
              </w:rPr>
              <w:t>Prior Experience A</w:t>
            </w:r>
          </w:p>
        </w:tc>
        <w:tc>
          <w:tcPr>
            <w:tcW w:w="6660" w:type="dxa"/>
          </w:tcPr>
          <w:p w:rsidR="00E76A5B" w:rsidRPr="00565C97" w:rsidRDefault="00E76A5B" w:rsidP="001C3EDB">
            <w:r w:rsidRPr="004D33C5">
              <w:rPr>
                <w:rFonts w:cs="Arial"/>
                <w:color w:val="000000"/>
              </w:rPr>
              <w:t xml:space="preserve">An employer or course instructor verifies in writing that the learner has met </w:t>
            </w:r>
            <w:r>
              <w:rPr>
                <w:rFonts w:cs="Arial"/>
                <w:color w:val="000000"/>
              </w:rPr>
              <w:t>all competencies in the ACES TIF Navigating Systems</w:t>
            </w:r>
          </w:p>
        </w:tc>
        <w:tc>
          <w:tcPr>
            <w:tcW w:w="1368" w:type="dxa"/>
          </w:tcPr>
          <w:p w:rsidR="00E76A5B" w:rsidRPr="00565C97" w:rsidRDefault="00E76A5B" w:rsidP="006D4FF5"/>
        </w:tc>
      </w:tr>
      <w:tr w:rsidR="00E76A5B" w:rsidRPr="00565C97" w:rsidTr="00E76A5B">
        <w:tc>
          <w:tcPr>
            <w:tcW w:w="1548" w:type="dxa"/>
          </w:tcPr>
          <w:p w:rsidR="00E76A5B" w:rsidRPr="00565C97" w:rsidRDefault="00251FB4" w:rsidP="001C3EDB">
            <w:r>
              <w:t>ABE A</w:t>
            </w:r>
          </w:p>
        </w:tc>
        <w:tc>
          <w:tcPr>
            <w:tcW w:w="6660" w:type="dxa"/>
          </w:tcPr>
          <w:p w:rsidR="00E76A5B" w:rsidRPr="00565C97" w:rsidRDefault="00E76A5B" w:rsidP="001C3EDB">
            <w:r w:rsidRPr="00565C97">
              <w:t>ABE instruction</w:t>
            </w:r>
            <w:r>
              <w:t xml:space="preserve"> (demonstration of competencies in ACES TIF Navigating Systems)</w:t>
            </w:r>
          </w:p>
        </w:tc>
        <w:tc>
          <w:tcPr>
            <w:tcW w:w="1368" w:type="dxa"/>
          </w:tcPr>
          <w:p w:rsidR="00E76A5B" w:rsidRPr="00565C97" w:rsidRDefault="00E76A5B" w:rsidP="006D4FF5"/>
        </w:tc>
      </w:tr>
      <w:tr w:rsidR="00E76A5B" w:rsidRPr="00565C97" w:rsidTr="00E76A5B">
        <w:tc>
          <w:tcPr>
            <w:tcW w:w="1548" w:type="dxa"/>
          </w:tcPr>
          <w:p w:rsidR="00E76A5B" w:rsidRDefault="00251FB4" w:rsidP="00176300">
            <w:pPr>
              <w:rPr>
                <w:rFonts w:cs="Arial"/>
                <w:color w:val="000000"/>
              </w:rPr>
            </w:pPr>
            <w:r>
              <w:rPr>
                <w:rFonts w:cs="Arial"/>
                <w:color w:val="000000"/>
              </w:rPr>
              <w:t>Experiential Learning A</w:t>
            </w:r>
          </w:p>
        </w:tc>
        <w:tc>
          <w:tcPr>
            <w:tcW w:w="6660" w:type="dxa"/>
          </w:tcPr>
          <w:p w:rsidR="00E76A5B" w:rsidRPr="00565C97" w:rsidRDefault="00E76A5B" w:rsidP="00176300">
            <w:r>
              <w:rPr>
                <w:rFonts w:cs="Arial"/>
                <w:color w:val="000000"/>
              </w:rPr>
              <w:t>Approved and aligned i</w:t>
            </w:r>
            <w:r w:rsidRPr="004D33C5">
              <w:rPr>
                <w:rFonts w:cs="Arial"/>
                <w:color w:val="000000"/>
              </w:rPr>
              <w:t xml:space="preserve">ndependent project </w:t>
            </w:r>
            <w:r>
              <w:rPr>
                <w:rFonts w:cs="Arial"/>
                <w:color w:val="000000"/>
              </w:rPr>
              <w:t>- can include verified volunteer experience and work experience (demonstration of competencies in ACES TIF Navigating Systems)</w:t>
            </w:r>
          </w:p>
        </w:tc>
        <w:tc>
          <w:tcPr>
            <w:tcW w:w="1368" w:type="dxa"/>
          </w:tcPr>
          <w:p w:rsidR="00E76A5B" w:rsidRPr="00565C97" w:rsidRDefault="00E76A5B" w:rsidP="006D4FF5"/>
        </w:tc>
      </w:tr>
    </w:tbl>
    <w:p w:rsidR="00B92AC0" w:rsidRPr="006B7B77" w:rsidRDefault="00B92AC0" w:rsidP="002C72A7">
      <w:pPr>
        <w:pStyle w:val="Heading3"/>
        <w:rPr>
          <w:color w:val="632423" w:themeColor="accent2" w:themeShade="80"/>
        </w:rPr>
      </w:pPr>
      <w:r w:rsidRPr="006B7B77">
        <w:rPr>
          <w:color w:val="632423" w:themeColor="accent2" w:themeShade="80"/>
        </w:rPr>
        <w:t>Section Five:  Digital Literacy</w:t>
      </w:r>
    </w:p>
    <w:tbl>
      <w:tblPr>
        <w:tblStyle w:val="TableGrid"/>
        <w:tblW w:w="0" w:type="auto"/>
        <w:tblLook w:val="04A0" w:firstRow="1" w:lastRow="0" w:firstColumn="1" w:lastColumn="0" w:noHBand="0" w:noVBand="1"/>
      </w:tblPr>
      <w:tblGrid>
        <w:gridCol w:w="1548"/>
        <w:gridCol w:w="6660"/>
        <w:gridCol w:w="1368"/>
      </w:tblGrid>
      <w:tr w:rsidR="00E76A5B" w:rsidRPr="008932BF" w:rsidTr="00E76A5B">
        <w:trPr>
          <w:tblHeader/>
        </w:trPr>
        <w:tc>
          <w:tcPr>
            <w:tcW w:w="1548" w:type="dxa"/>
            <w:shd w:val="clear" w:color="auto" w:fill="76923C" w:themeFill="accent3" w:themeFillShade="BF"/>
          </w:tcPr>
          <w:p w:rsidR="00E76A5B" w:rsidRPr="008932BF" w:rsidRDefault="00E76A5B" w:rsidP="006D4FF5">
            <w:pPr>
              <w:rPr>
                <w:b/>
                <w:i/>
                <w:color w:val="FFFFFF" w:themeColor="background1"/>
              </w:rPr>
            </w:pPr>
            <w:r>
              <w:rPr>
                <w:b/>
                <w:i/>
                <w:color w:val="FFFFFF" w:themeColor="background1"/>
              </w:rPr>
              <w:t>Label</w:t>
            </w:r>
          </w:p>
        </w:tc>
        <w:tc>
          <w:tcPr>
            <w:tcW w:w="6660" w:type="dxa"/>
            <w:shd w:val="clear" w:color="auto" w:fill="76923C" w:themeFill="accent3" w:themeFillShade="BF"/>
          </w:tcPr>
          <w:p w:rsidR="00E76A5B" w:rsidRPr="008932BF" w:rsidRDefault="00E76A5B" w:rsidP="006D4FF5">
            <w:pPr>
              <w:rPr>
                <w:b/>
                <w:i/>
                <w:color w:val="FFFFFF" w:themeColor="background1"/>
              </w:rPr>
            </w:pPr>
            <w:r w:rsidRPr="008932BF">
              <w:rPr>
                <w:b/>
                <w:i/>
                <w:color w:val="FFFFFF" w:themeColor="background1"/>
              </w:rPr>
              <w:t>Potential Completion Option</w:t>
            </w:r>
          </w:p>
        </w:tc>
        <w:tc>
          <w:tcPr>
            <w:tcW w:w="1368" w:type="dxa"/>
            <w:shd w:val="clear" w:color="auto" w:fill="76923C" w:themeFill="accent3" w:themeFillShade="BF"/>
          </w:tcPr>
          <w:p w:rsidR="00E76A5B" w:rsidRPr="008932BF" w:rsidRDefault="00E76A5B" w:rsidP="006D4FF5">
            <w:pPr>
              <w:rPr>
                <w:b/>
                <w:i/>
                <w:color w:val="FFFFFF" w:themeColor="background1"/>
              </w:rPr>
            </w:pPr>
            <w:r w:rsidRPr="008932BF">
              <w:rPr>
                <w:b/>
                <w:i/>
                <w:color w:val="FFFFFF" w:themeColor="background1"/>
              </w:rPr>
              <w:t>Evidence</w:t>
            </w:r>
          </w:p>
        </w:tc>
      </w:tr>
      <w:tr w:rsidR="00E76A5B" w:rsidRPr="00565C97" w:rsidTr="00E76A5B">
        <w:tc>
          <w:tcPr>
            <w:tcW w:w="1548" w:type="dxa"/>
          </w:tcPr>
          <w:p w:rsidR="00E76A5B" w:rsidRPr="00565C97" w:rsidRDefault="00251FB4" w:rsidP="006D4FF5">
            <w:r>
              <w:t>Test A</w:t>
            </w:r>
          </w:p>
        </w:tc>
        <w:tc>
          <w:tcPr>
            <w:tcW w:w="6660" w:type="dxa"/>
          </w:tcPr>
          <w:p w:rsidR="008D1D73" w:rsidRDefault="00E76A5B" w:rsidP="006D4FF5">
            <w:proofErr w:type="spellStart"/>
            <w:r w:rsidRPr="00565C97">
              <w:t>Northstar</w:t>
            </w:r>
            <w:proofErr w:type="spellEnd"/>
            <w:r w:rsidRPr="00565C97">
              <w:t xml:space="preserve"> Digital Literacy </w:t>
            </w:r>
            <w:r>
              <w:t>Assessments (5 tests with 85%+ correct per test in a proctored environment</w:t>
            </w:r>
            <w:r w:rsidR="00F26BA6">
              <w:t xml:space="preserve">: </w:t>
            </w:r>
          </w:p>
          <w:p w:rsidR="008D1D73" w:rsidRDefault="008D1D73" w:rsidP="008D1D73">
            <w:pPr>
              <w:pStyle w:val="ListParagraph"/>
              <w:numPr>
                <w:ilvl w:val="0"/>
                <w:numId w:val="25"/>
              </w:numPr>
            </w:pPr>
            <w:r>
              <w:t>Email</w:t>
            </w:r>
          </w:p>
          <w:p w:rsidR="008D1D73" w:rsidRDefault="008D1D73" w:rsidP="008D1D73">
            <w:pPr>
              <w:pStyle w:val="ListParagraph"/>
              <w:numPr>
                <w:ilvl w:val="0"/>
                <w:numId w:val="25"/>
              </w:numPr>
            </w:pPr>
            <w:r>
              <w:t>Basic computer</w:t>
            </w:r>
          </w:p>
          <w:p w:rsidR="008D1D73" w:rsidRDefault="008D1D73" w:rsidP="008D1D73">
            <w:pPr>
              <w:pStyle w:val="ListParagraph"/>
              <w:numPr>
                <w:ilvl w:val="0"/>
                <w:numId w:val="25"/>
              </w:numPr>
            </w:pPr>
            <w:r>
              <w:t>World Wide Web</w:t>
            </w:r>
          </w:p>
          <w:p w:rsidR="008D1D73" w:rsidRDefault="008D1D73" w:rsidP="008D1D73">
            <w:pPr>
              <w:pStyle w:val="ListParagraph"/>
              <w:numPr>
                <w:ilvl w:val="0"/>
                <w:numId w:val="25"/>
              </w:numPr>
            </w:pPr>
            <w:r>
              <w:t>Word</w:t>
            </w:r>
          </w:p>
          <w:p w:rsidR="00E76A5B" w:rsidRPr="00565C97" w:rsidRDefault="008D1D73" w:rsidP="008D1D73">
            <w:pPr>
              <w:pStyle w:val="ListParagraph"/>
              <w:numPr>
                <w:ilvl w:val="0"/>
                <w:numId w:val="25"/>
              </w:numPr>
            </w:pPr>
            <w:r>
              <w:t>Windows OR Mac OS</w:t>
            </w:r>
            <w:r w:rsidR="00172CD2">
              <w:t>)</w:t>
            </w:r>
          </w:p>
        </w:tc>
        <w:tc>
          <w:tcPr>
            <w:tcW w:w="1368" w:type="dxa"/>
          </w:tcPr>
          <w:p w:rsidR="00E76A5B" w:rsidRPr="00565C97" w:rsidRDefault="00E76A5B" w:rsidP="006D4FF5"/>
        </w:tc>
      </w:tr>
      <w:tr w:rsidR="00E76A5B" w:rsidRPr="00565C97" w:rsidTr="00E76A5B">
        <w:tc>
          <w:tcPr>
            <w:tcW w:w="1548" w:type="dxa"/>
          </w:tcPr>
          <w:p w:rsidR="00E76A5B" w:rsidRDefault="00251FB4" w:rsidP="006D4FF5">
            <w:pPr>
              <w:rPr>
                <w:rFonts w:cs="Arial"/>
                <w:color w:val="000000"/>
              </w:rPr>
            </w:pPr>
            <w:r>
              <w:rPr>
                <w:rFonts w:cs="Arial"/>
                <w:color w:val="000000"/>
              </w:rPr>
              <w:t>ABE A</w:t>
            </w:r>
          </w:p>
        </w:tc>
        <w:tc>
          <w:tcPr>
            <w:tcW w:w="6660" w:type="dxa"/>
          </w:tcPr>
          <w:p w:rsidR="00E76A5B" w:rsidRPr="00565C97" w:rsidRDefault="00E76A5B" w:rsidP="006D4FF5">
            <w:r>
              <w:rPr>
                <w:rFonts w:cs="Arial"/>
                <w:color w:val="000000"/>
              </w:rPr>
              <w:t>E</w:t>
            </w:r>
            <w:r w:rsidRPr="004D33C5">
              <w:rPr>
                <w:rFonts w:cs="Arial"/>
                <w:color w:val="000000"/>
              </w:rPr>
              <w:t xml:space="preserve">vidence of competency </w:t>
            </w:r>
            <w:r>
              <w:rPr>
                <w:rFonts w:cs="Arial"/>
                <w:color w:val="000000"/>
              </w:rPr>
              <w:t xml:space="preserve">demonstrated </w:t>
            </w:r>
            <w:r w:rsidRPr="004D33C5">
              <w:rPr>
                <w:rFonts w:cs="Arial"/>
                <w:color w:val="000000"/>
              </w:rPr>
              <w:t>through the application of skills in an ABE classroom, DL platform, or employment situation (using the standards as a checklist/rubric)</w:t>
            </w:r>
            <w:r>
              <w:rPr>
                <w:rFonts w:cs="Arial"/>
                <w:color w:val="000000"/>
              </w:rPr>
              <w:t xml:space="preserve"> </w:t>
            </w:r>
            <w:r w:rsidRPr="00B921D7">
              <w:rPr>
                <w:rFonts w:cs="Arial"/>
                <w:color w:val="000000"/>
                <w:u w:val="single"/>
              </w:rPr>
              <w:t>and</w:t>
            </w:r>
            <w:r>
              <w:rPr>
                <w:rFonts w:cs="Arial"/>
                <w:color w:val="000000"/>
              </w:rPr>
              <w:t xml:space="preserve"> t</w:t>
            </w:r>
            <w:r w:rsidRPr="00565C97">
              <w:t>yping speed verification (15+ words/minute)</w:t>
            </w:r>
          </w:p>
        </w:tc>
        <w:tc>
          <w:tcPr>
            <w:tcW w:w="1368" w:type="dxa"/>
          </w:tcPr>
          <w:p w:rsidR="00E76A5B" w:rsidRPr="00565C97" w:rsidRDefault="00E76A5B" w:rsidP="006D4FF5"/>
        </w:tc>
      </w:tr>
      <w:bookmarkEnd w:id="0"/>
    </w:tbl>
    <w:p w:rsidR="00A40872" w:rsidRPr="00A40872" w:rsidRDefault="00A40872" w:rsidP="00A40872"/>
    <w:sectPr w:rsidR="00A40872" w:rsidRPr="00A40872" w:rsidSect="00AC426B">
      <w:footerReference w:type="default" r:id="rId15"/>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84" w:rsidRDefault="00CE0384" w:rsidP="00232178">
      <w:pPr>
        <w:spacing w:after="0" w:line="240" w:lineRule="auto"/>
      </w:pPr>
      <w:r>
        <w:separator/>
      </w:r>
    </w:p>
  </w:endnote>
  <w:endnote w:type="continuationSeparator" w:id="0">
    <w:p w:rsidR="00CE0384" w:rsidRDefault="00CE038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35624"/>
      <w:docPartObj>
        <w:docPartGallery w:val="Page Numbers (Bottom of Page)"/>
        <w:docPartUnique/>
      </w:docPartObj>
    </w:sdtPr>
    <w:sdtEndPr/>
    <w:sdtContent>
      <w:sdt>
        <w:sdtPr>
          <w:id w:val="-1669238322"/>
          <w:docPartObj>
            <w:docPartGallery w:val="Page Numbers (Top of Page)"/>
            <w:docPartUnique/>
          </w:docPartObj>
        </w:sdtPr>
        <w:sdtEndPr/>
        <w:sdtContent>
          <w:p w:rsidR="00CE0384" w:rsidRDefault="00CE03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2C5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2C54">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84" w:rsidRDefault="00CE0384" w:rsidP="00232178">
      <w:pPr>
        <w:spacing w:after="0" w:line="240" w:lineRule="auto"/>
      </w:pPr>
      <w:r>
        <w:separator/>
      </w:r>
    </w:p>
  </w:footnote>
  <w:footnote w:type="continuationSeparator" w:id="0">
    <w:p w:rsidR="00CE0384" w:rsidRDefault="00CE0384"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03014"/>
    <w:multiLevelType w:val="hybridMultilevel"/>
    <w:tmpl w:val="28603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B4360"/>
    <w:multiLevelType w:val="hybridMultilevel"/>
    <w:tmpl w:val="8FB46E2A"/>
    <w:lvl w:ilvl="0" w:tplc="B49C33E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474BC"/>
    <w:multiLevelType w:val="hybridMultilevel"/>
    <w:tmpl w:val="D0026514"/>
    <w:lvl w:ilvl="0" w:tplc="45DA3A1E">
      <w:start w:val="1"/>
      <w:numFmt w:val="bullet"/>
      <w:lvlText w:val=""/>
      <w:lvlJc w:val="left"/>
      <w:pPr>
        <w:ind w:left="720" w:hanging="360"/>
      </w:pPr>
      <w:rPr>
        <w:rFonts w:ascii="Symbol" w:hAnsi="Symbol" w:hint="default"/>
      </w:rPr>
    </w:lvl>
    <w:lvl w:ilvl="1" w:tplc="D69242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92CDA"/>
    <w:multiLevelType w:val="hybridMultilevel"/>
    <w:tmpl w:val="F78A272E"/>
    <w:lvl w:ilvl="0" w:tplc="5D8C57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B5F06"/>
    <w:multiLevelType w:val="hybridMultilevel"/>
    <w:tmpl w:val="4A60C19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16"/>
  </w:num>
  <w:num w:numId="16">
    <w:abstractNumId w:val="10"/>
  </w:num>
  <w:num w:numId="17">
    <w:abstractNumId w:val="17"/>
  </w:num>
  <w:num w:numId="18">
    <w:abstractNumId w:val="11"/>
  </w:num>
  <w:num w:numId="19">
    <w:abstractNumId w:val="12"/>
  </w:num>
  <w:num w:numId="20">
    <w:abstractNumId w:val="18"/>
  </w:num>
  <w:num w:numId="21">
    <w:abstractNumId w:val="15"/>
  </w:num>
  <w:num w:numId="22">
    <w:abstractNumId w:val="13"/>
  </w:num>
  <w:num w:numId="23">
    <w:abstractNumId w:val="21"/>
  </w:num>
  <w:num w:numId="24">
    <w:abstractNumId w:val="14"/>
  </w:num>
  <w:num w:numId="2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C0"/>
    <w:rsid w:val="00002C54"/>
    <w:rsid w:val="0001359D"/>
    <w:rsid w:val="000169CB"/>
    <w:rsid w:val="000214A3"/>
    <w:rsid w:val="0003742D"/>
    <w:rsid w:val="00041CEE"/>
    <w:rsid w:val="000514BF"/>
    <w:rsid w:val="0005190D"/>
    <w:rsid w:val="00054C47"/>
    <w:rsid w:val="000D7E27"/>
    <w:rsid w:val="000E05B8"/>
    <w:rsid w:val="000E68D5"/>
    <w:rsid w:val="000F2B3E"/>
    <w:rsid w:val="000F689F"/>
    <w:rsid w:val="00103EFD"/>
    <w:rsid w:val="0010556C"/>
    <w:rsid w:val="00116C1E"/>
    <w:rsid w:val="0012477A"/>
    <w:rsid w:val="00130D81"/>
    <w:rsid w:val="00130F21"/>
    <w:rsid w:val="00163916"/>
    <w:rsid w:val="00172CD2"/>
    <w:rsid w:val="00175597"/>
    <w:rsid w:val="00176300"/>
    <w:rsid w:val="0017692A"/>
    <w:rsid w:val="00183D7A"/>
    <w:rsid w:val="001A02E5"/>
    <w:rsid w:val="001B0D08"/>
    <w:rsid w:val="001C3EDB"/>
    <w:rsid w:val="00202FC8"/>
    <w:rsid w:val="00217E23"/>
    <w:rsid w:val="00232178"/>
    <w:rsid w:val="00243CC2"/>
    <w:rsid w:val="00251FB4"/>
    <w:rsid w:val="00280EC8"/>
    <w:rsid w:val="00281A86"/>
    <w:rsid w:val="00294E84"/>
    <w:rsid w:val="002957FA"/>
    <w:rsid w:val="002C220F"/>
    <w:rsid w:val="002C4498"/>
    <w:rsid w:val="002C4CA8"/>
    <w:rsid w:val="002C72A7"/>
    <w:rsid w:val="002D25CC"/>
    <w:rsid w:val="002D272D"/>
    <w:rsid w:val="00300646"/>
    <w:rsid w:val="0031580B"/>
    <w:rsid w:val="003238C9"/>
    <w:rsid w:val="00345755"/>
    <w:rsid w:val="00351BE4"/>
    <w:rsid w:val="00375461"/>
    <w:rsid w:val="00385B43"/>
    <w:rsid w:val="00393F11"/>
    <w:rsid w:val="0039655A"/>
    <w:rsid w:val="003A40B9"/>
    <w:rsid w:val="003C3D54"/>
    <w:rsid w:val="003C7958"/>
    <w:rsid w:val="003E7B98"/>
    <w:rsid w:val="003F6B26"/>
    <w:rsid w:val="004025C1"/>
    <w:rsid w:val="004068F5"/>
    <w:rsid w:val="00407BE4"/>
    <w:rsid w:val="004268B7"/>
    <w:rsid w:val="0043279D"/>
    <w:rsid w:val="004344BA"/>
    <w:rsid w:val="00434724"/>
    <w:rsid w:val="004615AB"/>
    <w:rsid w:val="00480A36"/>
    <w:rsid w:val="0048171E"/>
    <w:rsid w:val="004B4CB5"/>
    <w:rsid w:val="004D1BE1"/>
    <w:rsid w:val="004E0387"/>
    <w:rsid w:val="005100D0"/>
    <w:rsid w:val="00521872"/>
    <w:rsid w:val="00542727"/>
    <w:rsid w:val="00573A01"/>
    <w:rsid w:val="005926FE"/>
    <w:rsid w:val="00593071"/>
    <w:rsid w:val="00595013"/>
    <w:rsid w:val="005B0742"/>
    <w:rsid w:val="005B6316"/>
    <w:rsid w:val="005F4C20"/>
    <w:rsid w:val="0060670D"/>
    <w:rsid w:val="00611DFC"/>
    <w:rsid w:val="00612EB2"/>
    <w:rsid w:val="00613AF9"/>
    <w:rsid w:val="00632FFF"/>
    <w:rsid w:val="0064083B"/>
    <w:rsid w:val="00651E36"/>
    <w:rsid w:val="00682D04"/>
    <w:rsid w:val="006867E6"/>
    <w:rsid w:val="006907F3"/>
    <w:rsid w:val="00696B26"/>
    <w:rsid w:val="006B7B77"/>
    <w:rsid w:val="006D206B"/>
    <w:rsid w:val="006D234D"/>
    <w:rsid w:val="006D4FF5"/>
    <w:rsid w:val="006E3289"/>
    <w:rsid w:val="006E7383"/>
    <w:rsid w:val="006E7C66"/>
    <w:rsid w:val="006F0369"/>
    <w:rsid w:val="006F1B81"/>
    <w:rsid w:val="0072681B"/>
    <w:rsid w:val="007315A1"/>
    <w:rsid w:val="00745591"/>
    <w:rsid w:val="00762F29"/>
    <w:rsid w:val="007631E0"/>
    <w:rsid w:val="007B1BBA"/>
    <w:rsid w:val="007B231E"/>
    <w:rsid w:val="007C6A30"/>
    <w:rsid w:val="007E1458"/>
    <w:rsid w:val="008079A7"/>
    <w:rsid w:val="00812CE4"/>
    <w:rsid w:val="00813795"/>
    <w:rsid w:val="00823BFD"/>
    <w:rsid w:val="008339B9"/>
    <w:rsid w:val="00837262"/>
    <w:rsid w:val="00837CBF"/>
    <w:rsid w:val="0084742F"/>
    <w:rsid w:val="00860709"/>
    <w:rsid w:val="00861126"/>
    <w:rsid w:val="00865AED"/>
    <w:rsid w:val="008706BC"/>
    <w:rsid w:val="008932BF"/>
    <w:rsid w:val="008964C0"/>
    <w:rsid w:val="008A31DA"/>
    <w:rsid w:val="008A4161"/>
    <w:rsid w:val="008D1D73"/>
    <w:rsid w:val="008F440B"/>
    <w:rsid w:val="008F6AC5"/>
    <w:rsid w:val="00932715"/>
    <w:rsid w:val="00933AB2"/>
    <w:rsid w:val="0094033B"/>
    <w:rsid w:val="00966DA6"/>
    <w:rsid w:val="0097447D"/>
    <w:rsid w:val="0099197F"/>
    <w:rsid w:val="009A1D2A"/>
    <w:rsid w:val="009D351D"/>
    <w:rsid w:val="009D5266"/>
    <w:rsid w:val="009F5A65"/>
    <w:rsid w:val="00A02A0E"/>
    <w:rsid w:val="00A40872"/>
    <w:rsid w:val="00A44455"/>
    <w:rsid w:val="00A504E1"/>
    <w:rsid w:val="00A51265"/>
    <w:rsid w:val="00A528FC"/>
    <w:rsid w:val="00A62804"/>
    <w:rsid w:val="00A631ED"/>
    <w:rsid w:val="00A8078F"/>
    <w:rsid w:val="00AA3C09"/>
    <w:rsid w:val="00AB495C"/>
    <w:rsid w:val="00AC426B"/>
    <w:rsid w:val="00AE166C"/>
    <w:rsid w:val="00AE3560"/>
    <w:rsid w:val="00B228E4"/>
    <w:rsid w:val="00B446BE"/>
    <w:rsid w:val="00B45AD2"/>
    <w:rsid w:val="00B67B68"/>
    <w:rsid w:val="00B8322D"/>
    <w:rsid w:val="00B841DF"/>
    <w:rsid w:val="00B866DC"/>
    <w:rsid w:val="00B92AC0"/>
    <w:rsid w:val="00B92DE2"/>
    <w:rsid w:val="00B94610"/>
    <w:rsid w:val="00BA1BB9"/>
    <w:rsid w:val="00BD5347"/>
    <w:rsid w:val="00BE2260"/>
    <w:rsid w:val="00C14B19"/>
    <w:rsid w:val="00C40980"/>
    <w:rsid w:val="00C41023"/>
    <w:rsid w:val="00C4646B"/>
    <w:rsid w:val="00C503AE"/>
    <w:rsid w:val="00C54512"/>
    <w:rsid w:val="00C6366F"/>
    <w:rsid w:val="00C653AC"/>
    <w:rsid w:val="00C661F0"/>
    <w:rsid w:val="00C81FF2"/>
    <w:rsid w:val="00C839B3"/>
    <w:rsid w:val="00CA41F5"/>
    <w:rsid w:val="00CC2259"/>
    <w:rsid w:val="00CE0384"/>
    <w:rsid w:val="00CE1B33"/>
    <w:rsid w:val="00CF3345"/>
    <w:rsid w:val="00D019F7"/>
    <w:rsid w:val="00D215B2"/>
    <w:rsid w:val="00D30121"/>
    <w:rsid w:val="00D35082"/>
    <w:rsid w:val="00D54D6A"/>
    <w:rsid w:val="00D967E0"/>
    <w:rsid w:val="00DA043C"/>
    <w:rsid w:val="00DC0A94"/>
    <w:rsid w:val="00DE44F4"/>
    <w:rsid w:val="00E11991"/>
    <w:rsid w:val="00E61DA2"/>
    <w:rsid w:val="00E62108"/>
    <w:rsid w:val="00E63F01"/>
    <w:rsid w:val="00E70A23"/>
    <w:rsid w:val="00E76A5B"/>
    <w:rsid w:val="00E87417"/>
    <w:rsid w:val="00E9376A"/>
    <w:rsid w:val="00E93B6F"/>
    <w:rsid w:val="00EB1FE0"/>
    <w:rsid w:val="00EC0232"/>
    <w:rsid w:val="00EC7323"/>
    <w:rsid w:val="00EE2C6E"/>
    <w:rsid w:val="00EE5B08"/>
    <w:rsid w:val="00EF4F0C"/>
    <w:rsid w:val="00F017A2"/>
    <w:rsid w:val="00F150C2"/>
    <w:rsid w:val="00F26BA6"/>
    <w:rsid w:val="00F4200C"/>
    <w:rsid w:val="00F614A8"/>
    <w:rsid w:val="00F6757B"/>
    <w:rsid w:val="00F948E3"/>
    <w:rsid w:val="00F9694A"/>
    <w:rsid w:val="00FC79BE"/>
    <w:rsid w:val="00FD170B"/>
    <w:rsid w:val="00FD5358"/>
    <w:rsid w:val="00FE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8D1D73"/>
    <w:pPr>
      <w:numPr>
        <w:numId w:val="24"/>
      </w:numPr>
      <w:spacing w:before="0" w:after="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B92A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957FA"/>
    <w:rPr>
      <w:rFonts w:ascii="Arial" w:eastAsia="Arial" w:hAnsi="Arial" w:cs="Arial"/>
      <w:color w:val="000000"/>
      <w:szCs w:val="20"/>
    </w:rPr>
  </w:style>
  <w:style w:type="character" w:styleId="Hyperlink">
    <w:name w:val="Hyperlink"/>
    <w:basedOn w:val="DefaultParagraphFont"/>
    <w:uiPriority w:val="99"/>
    <w:unhideWhenUsed/>
    <w:locked/>
    <w:rsid w:val="008F4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8D1D73"/>
    <w:pPr>
      <w:numPr>
        <w:numId w:val="24"/>
      </w:numPr>
      <w:spacing w:before="0" w:after="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B92A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957FA"/>
    <w:rPr>
      <w:rFonts w:ascii="Arial" w:eastAsia="Arial" w:hAnsi="Arial" w:cs="Arial"/>
      <w:color w:val="000000"/>
      <w:szCs w:val="20"/>
    </w:rPr>
  </w:style>
  <w:style w:type="character" w:styleId="Hyperlink">
    <w:name w:val="Hyperlink"/>
    <w:basedOn w:val="DefaultParagraphFont"/>
    <w:uiPriority w:val="99"/>
    <w:unhideWhenUsed/>
    <w:locked/>
    <w:rsid w:val="008F4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abe.org/programs/adult-diplo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nabe.org/program-management/law-policy-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abe.org/programs/adult-diplom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rad.hasskamp@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AD3A-E4D2-48FE-A0FA-C90F6EFB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Hasskamp, Brad</dc:creator>
  <cp:lastModifiedBy>Hasskamp, Brad</cp:lastModifiedBy>
  <cp:revision>149</cp:revision>
  <cp:lastPrinted>2015-01-30T19:59:00Z</cp:lastPrinted>
  <dcterms:created xsi:type="dcterms:W3CDTF">2015-01-14T23:46:00Z</dcterms:created>
  <dcterms:modified xsi:type="dcterms:W3CDTF">2015-01-30T20:55:00Z</dcterms:modified>
</cp:coreProperties>
</file>